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1D" w:rsidRDefault="00B6461D" w:rsidP="00B6461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2476874</wp:posOffset>
            </wp:positionH>
            <wp:positionV relativeFrom="paragraph">
              <wp:posOffset>-357090</wp:posOffset>
            </wp:positionV>
            <wp:extent cx="732980" cy="897309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" cy="89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61D" w:rsidRDefault="00B6461D" w:rsidP="00B6461D">
      <w:pPr>
        <w:jc w:val="center"/>
        <w:rPr>
          <w:color w:val="000000"/>
          <w:sz w:val="28"/>
          <w:szCs w:val="28"/>
        </w:rPr>
      </w:pPr>
    </w:p>
    <w:p w:rsidR="00B6461D" w:rsidRDefault="00B6461D" w:rsidP="00B6461D">
      <w:pPr>
        <w:jc w:val="center"/>
        <w:rPr>
          <w:color w:val="000000"/>
          <w:sz w:val="28"/>
          <w:szCs w:val="28"/>
        </w:rPr>
      </w:pPr>
    </w:p>
    <w:p w:rsidR="00B6461D" w:rsidRPr="0018156E" w:rsidRDefault="00B6461D" w:rsidP="00B6461D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B6461D" w:rsidRPr="0018156E" w:rsidRDefault="00B6461D" w:rsidP="00B6461D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B6461D" w:rsidRPr="0018156E" w:rsidRDefault="00B6461D" w:rsidP="00B6461D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B6461D" w:rsidRPr="0018156E" w:rsidRDefault="00B6461D" w:rsidP="00B6461D">
      <w:pPr>
        <w:jc w:val="center"/>
        <w:rPr>
          <w:color w:val="000000"/>
          <w:sz w:val="28"/>
          <w:szCs w:val="28"/>
        </w:rPr>
      </w:pPr>
    </w:p>
    <w:p w:rsidR="00B6461D" w:rsidRPr="0018156E" w:rsidRDefault="00B6461D" w:rsidP="00B6461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8156E">
        <w:rPr>
          <w:b/>
          <w:bCs/>
          <w:color w:val="000000"/>
          <w:sz w:val="28"/>
          <w:szCs w:val="28"/>
        </w:rPr>
        <w:t>Р</w:t>
      </w:r>
      <w:proofErr w:type="gramEnd"/>
      <w:r w:rsidRPr="0018156E">
        <w:rPr>
          <w:b/>
          <w:bCs/>
          <w:color w:val="000000"/>
          <w:sz w:val="28"/>
          <w:szCs w:val="28"/>
        </w:rPr>
        <w:t xml:space="preserve"> Е Ш Е Н И Е</w:t>
      </w:r>
    </w:p>
    <w:p w:rsidR="00B6461D" w:rsidRDefault="00B6461D" w:rsidP="00B6461D">
      <w:pPr>
        <w:jc w:val="center"/>
        <w:rPr>
          <w:color w:val="000000"/>
          <w:sz w:val="28"/>
          <w:szCs w:val="28"/>
        </w:rPr>
      </w:pPr>
    </w:p>
    <w:p w:rsidR="00B6461D" w:rsidRDefault="00B6461D" w:rsidP="00B6461D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0784">
        <w:rPr>
          <w:sz w:val="28"/>
          <w:szCs w:val="28"/>
          <w:u w:val="single"/>
        </w:rPr>
        <w:t>22.08</w:t>
      </w:r>
      <w:r>
        <w:rPr>
          <w:sz w:val="28"/>
          <w:szCs w:val="28"/>
          <w:u w:val="single"/>
        </w:rPr>
        <w:t xml:space="preserve">.2019 </w:t>
      </w:r>
      <w:r w:rsidRPr="00AE4E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0784">
        <w:rPr>
          <w:sz w:val="28"/>
          <w:szCs w:val="28"/>
          <w:u w:val="single"/>
        </w:rPr>
        <w:t>583/56</w:t>
      </w:r>
    </w:p>
    <w:p w:rsidR="00B6461D" w:rsidRDefault="00B6461D" w:rsidP="00B6461D">
      <w:pPr>
        <w:tabs>
          <w:tab w:val="left" w:pos="4395"/>
        </w:tabs>
        <w:ind w:right="-1"/>
        <w:jc w:val="both"/>
        <w:rPr>
          <w:sz w:val="28"/>
          <w:szCs w:val="28"/>
        </w:rPr>
      </w:pPr>
    </w:p>
    <w:p w:rsidR="00DD0784" w:rsidRPr="00DD0784" w:rsidRDefault="00DD0784" w:rsidP="00DD0784">
      <w:pPr>
        <w:ind w:right="3120"/>
        <w:jc w:val="both"/>
        <w:rPr>
          <w:sz w:val="28"/>
          <w:szCs w:val="28"/>
        </w:rPr>
      </w:pPr>
      <w:r w:rsidRPr="00DD0784">
        <w:rPr>
          <w:sz w:val="28"/>
          <w:szCs w:val="28"/>
        </w:rPr>
        <w:t>О заключении контрольно</w:t>
      </w:r>
      <w:r>
        <w:rPr>
          <w:sz w:val="28"/>
          <w:szCs w:val="28"/>
        </w:rPr>
        <w:t xml:space="preserve"> </w:t>
      </w:r>
      <w:r w:rsidRPr="00DD0784">
        <w:rPr>
          <w:sz w:val="28"/>
          <w:szCs w:val="28"/>
        </w:rPr>
        <w:t>- 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</w:t>
      </w:r>
    </w:p>
    <w:p w:rsidR="00DD0784" w:rsidRPr="00DD0784" w:rsidRDefault="00DD0784" w:rsidP="00DD078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DD0784" w:rsidRPr="00DD0784" w:rsidRDefault="00DD0784" w:rsidP="00DD0784">
      <w:pPr>
        <w:ind w:right="64" w:firstLine="708"/>
        <w:jc w:val="both"/>
        <w:rPr>
          <w:sz w:val="28"/>
          <w:szCs w:val="28"/>
        </w:rPr>
      </w:pPr>
      <w:proofErr w:type="gramStart"/>
      <w:r w:rsidRPr="00DD0784">
        <w:rPr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годов», Совет депутатов Лотошинского муниципального района</w:t>
      </w:r>
      <w:proofErr w:type="gramEnd"/>
    </w:p>
    <w:p w:rsidR="00DD0784" w:rsidRPr="00DD0784" w:rsidRDefault="00DD0784" w:rsidP="00DD0784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DD0784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D0784">
        <w:rPr>
          <w:b/>
          <w:sz w:val="28"/>
          <w:szCs w:val="28"/>
          <w:u w:val="single"/>
        </w:rPr>
        <w:t xml:space="preserve"> е </w:t>
      </w:r>
      <w:proofErr w:type="spellStart"/>
      <w:r w:rsidRPr="00DD0784">
        <w:rPr>
          <w:b/>
          <w:sz w:val="28"/>
          <w:szCs w:val="28"/>
          <w:u w:val="single"/>
        </w:rPr>
        <w:t>ш</w:t>
      </w:r>
      <w:proofErr w:type="spellEnd"/>
      <w:r w:rsidRPr="00DD0784">
        <w:rPr>
          <w:b/>
          <w:sz w:val="28"/>
          <w:szCs w:val="28"/>
          <w:u w:val="single"/>
        </w:rPr>
        <w:t xml:space="preserve"> и л</w:t>
      </w:r>
      <w:r w:rsidRPr="00DD0784">
        <w:rPr>
          <w:b/>
          <w:sz w:val="28"/>
          <w:szCs w:val="28"/>
        </w:rPr>
        <w:t>:</w:t>
      </w:r>
    </w:p>
    <w:p w:rsidR="00DD0784" w:rsidRPr="00DD0784" w:rsidRDefault="00DD0784" w:rsidP="00DD0784">
      <w:pPr>
        <w:ind w:right="64"/>
        <w:jc w:val="both"/>
        <w:rPr>
          <w:sz w:val="28"/>
          <w:szCs w:val="28"/>
        </w:rPr>
      </w:pPr>
      <w:r w:rsidRPr="00DD0784">
        <w:rPr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 (приложение). </w:t>
      </w:r>
    </w:p>
    <w:p w:rsidR="00DD0784" w:rsidRPr="00DD0784" w:rsidRDefault="00DD0784" w:rsidP="00DD0784">
      <w:pPr>
        <w:ind w:right="64"/>
        <w:jc w:val="both"/>
        <w:rPr>
          <w:sz w:val="28"/>
          <w:szCs w:val="28"/>
        </w:rPr>
      </w:pPr>
      <w:r w:rsidRPr="00DD0784">
        <w:rPr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DD0784" w:rsidRPr="008D7640" w:rsidRDefault="00DD0784" w:rsidP="00DD0784">
      <w:pPr>
        <w:jc w:val="both"/>
      </w:pPr>
      <w:r w:rsidRPr="008D7640">
        <w:t xml:space="preserve">   </w:t>
      </w:r>
    </w:p>
    <w:p w:rsidR="00DD0784" w:rsidRDefault="00DD0784" w:rsidP="00DD0784">
      <w:pPr>
        <w:jc w:val="both"/>
      </w:pPr>
      <w:r w:rsidRPr="008D7640">
        <w:t xml:space="preserve">      </w:t>
      </w:r>
    </w:p>
    <w:p w:rsidR="00DD0784" w:rsidRPr="00DD0784" w:rsidRDefault="00CD6430" w:rsidP="00DD0784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D3A45">
        <w:rPr>
          <w:sz w:val="28"/>
          <w:szCs w:val="28"/>
        </w:rPr>
        <w:t>редседателя</w:t>
      </w:r>
      <w:r w:rsidR="00DD0784" w:rsidRPr="00DD0784">
        <w:rPr>
          <w:sz w:val="28"/>
          <w:szCs w:val="28"/>
        </w:rPr>
        <w:t xml:space="preserve"> Совета депутатов</w:t>
      </w:r>
    </w:p>
    <w:p w:rsidR="00DD0784" w:rsidRPr="00DD0784" w:rsidRDefault="00DD0784" w:rsidP="00DD0784">
      <w:pPr>
        <w:rPr>
          <w:sz w:val="28"/>
          <w:szCs w:val="28"/>
        </w:rPr>
      </w:pPr>
      <w:r w:rsidRPr="00DD0784">
        <w:rPr>
          <w:sz w:val="28"/>
          <w:szCs w:val="28"/>
        </w:rPr>
        <w:t xml:space="preserve">Лотошинского муниципального района                      </w:t>
      </w:r>
      <w:r w:rsidR="00DD3A45">
        <w:rPr>
          <w:sz w:val="28"/>
          <w:szCs w:val="28"/>
        </w:rPr>
        <w:t xml:space="preserve">              А.А</w:t>
      </w:r>
      <w:r w:rsidRPr="00DD0784">
        <w:rPr>
          <w:sz w:val="28"/>
          <w:szCs w:val="28"/>
        </w:rPr>
        <w:t>.</w:t>
      </w:r>
      <w:r w:rsidR="00DD3A45">
        <w:rPr>
          <w:sz w:val="28"/>
          <w:szCs w:val="28"/>
        </w:rPr>
        <w:t xml:space="preserve"> Барков</w:t>
      </w:r>
    </w:p>
    <w:p w:rsidR="00DD0784" w:rsidRPr="00DD0784" w:rsidRDefault="00DD0784" w:rsidP="00DD0784">
      <w:pPr>
        <w:rPr>
          <w:sz w:val="28"/>
          <w:szCs w:val="28"/>
        </w:rPr>
      </w:pPr>
    </w:p>
    <w:p w:rsidR="00DD0784" w:rsidRPr="00DD0784" w:rsidRDefault="00DD0784" w:rsidP="00DD0784">
      <w:pPr>
        <w:rPr>
          <w:sz w:val="28"/>
          <w:szCs w:val="28"/>
        </w:rPr>
      </w:pPr>
      <w:r w:rsidRPr="00DD0784">
        <w:rPr>
          <w:sz w:val="28"/>
          <w:szCs w:val="28"/>
        </w:rPr>
        <w:t xml:space="preserve">Глава </w:t>
      </w:r>
      <w:proofErr w:type="gramStart"/>
      <w:r w:rsidRPr="00DD0784">
        <w:rPr>
          <w:sz w:val="28"/>
          <w:szCs w:val="28"/>
        </w:rPr>
        <w:t>Лотошинского</w:t>
      </w:r>
      <w:proofErr w:type="gramEnd"/>
      <w:r w:rsidRPr="00DD0784">
        <w:rPr>
          <w:sz w:val="28"/>
          <w:szCs w:val="28"/>
        </w:rPr>
        <w:t xml:space="preserve"> </w:t>
      </w:r>
    </w:p>
    <w:p w:rsidR="00DD0784" w:rsidRDefault="00DD0784" w:rsidP="00DD0784">
      <w:pPr>
        <w:rPr>
          <w:sz w:val="28"/>
          <w:szCs w:val="28"/>
        </w:rPr>
      </w:pPr>
      <w:r w:rsidRPr="00DD0784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        </w:t>
      </w:r>
      <w:r w:rsidR="00DD3A45">
        <w:rPr>
          <w:sz w:val="28"/>
          <w:szCs w:val="28"/>
        </w:rPr>
        <w:t xml:space="preserve">               </w:t>
      </w:r>
      <w:r w:rsidRPr="00DD0784">
        <w:rPr>
          <w:sz w:val="28"/>
          <w:szCs w:val="28"/>
        </w:rPr>
        <w:t xml:space="preserve">Е.Л. </w:t>
      </w:r>
      <w:proofErr w:type="spellStart"/>
      <w:r w:rsidRPr="00DD0784">
        <w:rPr>
          <w:sz w:val="28"/>
          <w:szCs w:val="28"/>
        </w:rPr>
        <w:t>Долгасова</w:t>
      </w:r>
      <w:proofErr w:type="spellEnd"/>
    </w:p>
    <w:p w:rsidR="00DD0784" w:rsidRPr="00DD0784" w:rsidRDefault="00DD0784" w:rsidP="00DD0784">
      <w:pPr>
        <w:rPr>
          <w:sz w:val="28"/>
          <w:szCs w:val="28"/>
        </w:rPr>
      </w:pPr>
    </w:p>
    <w:p w:rsidR="00553294" w:rsidRDefault="00553294" w:rsidP="00DD0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ВЕРНО:</w:t>
      </w:r>
    </w:p>
    <w:p w:rsidR="00DD0784" w:rsidRPr="00DD0784" w:rsidRDefault="00DD0784" w:rsidP="00DD0784">
      <w:pPr>
        <w:ind w:firstLine="708"/>
        <w:jc w:val="both"/>
        <w:rPr>
          <w:sz w:val="28"/>
          <w:szCs w:val="28"/>
        </w:rPr>
      </w:pPr>
      <w:r w:rsidRPr="00DD0784">
        <w:rPr>
          <w:sz w:val="28"/>
          <w:szCs w:val="28"/>
        </w:rPr>
        <w:t xml:space="preserve">Разослать: Совету депутатов, </w:t>
      </w:r>
      <w:proofErr w:type="spellStart"/>
      <w:r w:rsidRPr="00DD0784">
        <w:rPr>
          <w:sz w:val="28"/>
          <w:szCs w:val="28"/>
        </w:rPr>
        <w:t>Шагиеву</w:t>
      </w:r>
      <w:proofErr w:type="spellEnd"/>
      <w:r w:rsidRPr="00DD0784">
        <w:rPr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B6461D" w:rsidRDefault="00B6461D"/>
    <w:p w:rsidR="00B6461D" w:rsidRDefault="00B6461D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/>
    <w:p w:rsidR="00DD0784" w:rsidRDefault="00DD0784" w:rsidP="00DD0784">
      <w:pPr>
        <w:shd w:val="clear" w:color="auto" w:fill="FFFFFF"/>
        <w:jc w:val="center"/>
        <w:rPr>
          <w:b/>
        </w:rPr>
      </w:pPr>
      <w:r w:rsidRPr="0057438D">
        <w:rPr>
          <w:b/>
        </w:rPr>
        <w:t>ЗАКЛЮЧЕНИЕ</w:t>
      </w:r>
      <w:r>
        <w:rPr>
          <w:b/>
        </w:rPr>
        <w:t xml:space="preserve"> №4</w:t>
      </w:r>
    </w:p>
    <w:p w:rsidR="00DD0784" w:rsidRPr="0057438D" w:rsidRDefault="00DD0784" w:rsidP="00DD0784">
      <w:pPr>
        <w:shd w:val="clear" w:color="auto" w:fill="FFFFFF"/>
        <w:jc w:val="center"/>
        <w:rPr>
          <w:b/>
        </w:rPr>
      </w:pPr>
    </w:p>
    <w:p w:rsidR="00DD0784" w:rsidRDefault="00DD0784" w:rsidP="00DD0784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20.12.2018 г.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506/50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</w:t>
      </w:r>
      <w:r>
        <w:rPr>
          <w:rFonts w:ascii="Times New Roman" w:hAnsi="Times New Roman"/>
          <w:b/>
          <w:sz w:val="24"/>
          <w:szCs w:val="24"/>
        </w:rPr>
        <w:t>20</w:t>
      </w:r>
      <w:r w:rsidRPr="0057438D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21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DD0784" w:rsidRPr="0057438D" w:rsidRDefault="00DD0784" w:rsidP="00DD0784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0784" w:rsidRPr="0057438D" w:rsidRDefault="00DD0784" w:rsidP="00DD0784">
      <w:pPr>
        <w:shd w:val="clear" w:color="auto" w:fill="FFFFFF"/>
        <w:ind w:left="6372" w:firstLine="7"/>
      </w:pPr>
      <w:r w:rsidRPr="0057438D">
        <w:t xml:space="preserve"> </w:t>
      </w:r>
      <w:r>
        <w:t>о</w:t>
      </w:r>
      <w:r w:rsidRPr="0057438D">
        <w:t>т</w:t>
      </w:r>
      <w:r>
        <w:t xml:space="preserve">  16 августа </w:t>
      </w:r>
      <w:r w:rsidRPr="0057438D">
        <w:t xml:space="preserve">  201</w:t>
      </w:r>
      <w:r>
        <w:t>9</w:t>
      </w:r>
      <w:r w:rsidRPr="0057438D">
        <w:t xml:space="preserve"> г.</w:t>
      </w:r>
    </w:p>
    <w:p w:rsidR="00DD0784" w:rsidRDefault="00DD0784" w:rsidP="00DD0784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DD0784" w:rsidRPr="0057438D" w:rsidRDefault="00DD0784" w:rsidP="00DD0784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20.12.2018 года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506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50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57438D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21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Решения), подготовлено </w:t>
      </w:r>
      <w:r>
        <w:rPr>
          <w:rFonts w:ascii="Times New Roman" w:hAnsi="Times New Roman"/>
          <w:sz w:val="24"/>
          <w:szCs w:val="24"/>
        </w:rPr>
        <w:t>в соответствии  с Б</w:t>
      </w:r>
      <w:r w:rsidRPr="0057438D">
        <w:rPr>
          <w:rFonts w:ascii="Times New Roman" w:hAnsi="Times New Roman"/>
          <w:sz w:val="24"/>
          <w:szCs w:val="24"/>
        </w:rPr>
        <w:t>юджетн</w:t>
      </w:r>
      <w:r>
        <w:rPr>
          <w:rFonts w:ascii="Times New Roman" w:hAnsi="Times New Roman"/>
          <w:sz w:val="24"/>
          <w:szCs w:val="24"/>
        </w:rPr>
        <w:t>ым</w:t>
      </w:r>
      <w:r w:rsidRPr="0057438D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57438D">
        <w:rPr>
          <w:rFonts w:ascii="Times New Roman" w:hAnsi="Times New Roman"/>
          <w:sz w:val="24"/>
          <w:szCs w:val="24"/>
        </w:rPr>
        <w:t xml:space="preserve"> Российской Федерации (далее</w:t>
      </w:r>
      <w:proofErr w:type="gramEnd"/>
      <w:r w:rsidRPr="0057438D">
        <w:rPr>
          <w:rFonts w:ascii="Times New Roman" w:hAnsi="Times New Roman"/>
          <w:sz w:val="24"/>
          <w:szCs w:val="24"/>
        </w:rPr>
        <w:t xml:space="preserve"> - БК РФ)</w:t>
      </w:r>
      <w:r>
        <w:rPr>
          <w:rFonts w:ascii="Times New Roman" w:hAnsi="Times New Roman"/>
          <w:sz w:val="24"/>
          <w:szCs w:val="24"/>
        </w:rPr>
        <w:t xml:space="preserve">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7438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ем</w:t>
      </w:r>
      <w:r w:rsidRPr="0057438D">
        <w:rPr>
          <w:rFonts w:ascii="Times New Roman" w:hAnsi="Times New Roman"/>
          <w:sz w:val="24"/>
          <w:szCs w:val="24"/>
        </w:rPr>
        <w:t xml:space="preserve"> о контрольно-счетной палате Лотошинского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Лотошинского муниципального района от 27.10.2011 года №294/30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 учетом изменений и дополнений). </w:t>
      </w:r>
    </w:p>
    <w:p w:rsidR="00DD0784" w:rsidRPr="006E58D1" w:rsidRDefault="00DD0784" w:rsidP="00DD0784">
      <w:pPr>
        <w:ind w:firstLine="709"/>
        <w:jc w:val="both"/>
      </w:pPr>
      <w:proofErr w:type="gramStart"/>
      <w:r w:rsidRPr="006E58D1">
        <w:t>Согласно пояснительной записки к проекту решения изменения, вносимые в решение  Совета депутатов  Лотошинского муниципального района Московской области от 20.12.2018 года №506/50 «О бюджете Лотошинского муниципального района Московской области на  2019  год и плановый период 2020 и 2021 годов» обусловлены необходимостью:</w:t>
      </w:r>
      <w:proofErr w:type="gramEnd"/>
    </w:p>
    <w:p w:rsidR="00DD0784" w:rsidRPr="006E58D1" w:rsidRDefault="00DD0784" w:rsidP="00DD0784">
      <w:pPr>
        <w:pStyle w:val="af0"/>
        <w:spacing w:after="0"/>
        <w:ind w:left="0" w:firstLine="709"/>
        <w:jc w:val="both"/>
      </w:pPr>
      <w:proofErr w:type="gramStart"/>
      <w:r w:rsidRPr="006E58D1">
        <w:t>- уточнением безвозмездных поступлений из бюджета Московской области в связи с принятием закона Московской области от 12.12.2018 №216/2018-ОЗ «О бюджете Московской области на 2019 год и на плановый период 2020 и 2021 годов»</w:t>
      </w:r>
      <w:r>
        <w:t xml:space="preserve"> (с учетом внесенных изменений)</w:t>
      </w:r>
      <w:r w:rsidRPr="006E58D1">
        <w:t xml:space="preserve"> и доведенными уведомлениями о предоставлении субсидий, субвенций, иного межбюджетного трансферта, имеющего целевое назначение на 2019 год и плановый период 2020 2021 годов от</w:t>
      </w:r>
      <w:proofErr w:type="gramEnd"/>
      <w:r w:rsidRPr="006E58D1">
        <w:t xml:space="preserve"> главных распорядителей бюджетных средств Московской области по состоянию на 01.08.2019 года; </w:t>
      </w:r>
    </w:p>
    <w:p w:rsidR="00DD0784" w:rsidRPr="006E58D1" w:rsidRDefault="00DD0784" w:rsidP="00DD0784">
      <w:pPr>
        <w:pStyle w:val="af0"/>
        <w:spacing w:after="0"/>
        <w:ind w:left="0" w:firstLine="709"/>
        <w:jc w:val="both"/>
      </w:pPr>
      <w:r w:rsidRPr="006E58D1">
        <w:t>- корректировкой налоговых и неналоговых доходов бюджета Лотошинского муниципального района с изменениями общей суммы поступлений;</w:t>
      </w:r>
    </w:p>
    <w:p w:rsidR="00DD0784" w:rsidRPr="006E58D1" w:rsidRDefault="00DD0784" w:rsidP="00DD0784">
      <w:pPr>
        <w:pStyle w:val="af0"/>
        <w:spacing w:after="0"/>
        <w:ind w:left="0" w:firstLine="709"/>
        <w:jc w:val="both"/>
      </w:pPr>
      <w:r w:rsidRPr="006E58D1">
        <w:t>- уменьшением и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DD0784" w:rsidRPr="006E58D1" w:rsidRDefault="00DD0784" w:rsidP="00DD0784">
      <w:pPr>
        <w:pStyle w:val="af0"/>
        <w:spacing w:after="0"/>
        <w:ind w:left="0" w:firstLine="709"/>
        <w:jc w:val="both"/>
      </w:pPr>
      <w:r w:rsidRPr="006E58D1">
        <w:t>- необходимостью приведения расходов в соответствие с внесенными изменениями в муниципальные программы Лотошинского муниципального района.</w:t>
      </w:r>
    </w:p>
    <w:p w:rsidR="00DD0784" w:rsidRPr="006E58D1" w:rsidRDefault="00DD0784" w:rsidP="00DD0784">
      <w:pPr>
        <w:ind w:firstLine="709"/>
        <w:jc w:val="both"/>
        <w:rPr>
          <w:color w:val="FF0000"/>
        </w:rPr>
      </w:pPr>
    </w:p>
    <w:p w:rsidR="00DD0784" w:rsidRPr="00912B3D" w:rsidRDefault="00DD0784" w:rsidP="00DD0784">
      <w:pPr>
        <w:ind w:firstLine="709"/>
        <w:jc w:val="both"/>
      </w:pPr>
      <w:r w:rsidRPr="00912B3D"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13 августа  2019 г. </w:t>
      </w:r>
    </w:p>
    <w:p w:rsidR="00DD0784" w:rsidRPr="006E58D1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По результатам экспертизы проекта решения Контрольно-счетной палатой Лотошинского муниципального района установлено следующее.</w:t>
      </w:r>
    </w:p>
    <w:p w:rsidR="00DD0784" w:rsidRPr="006E58D1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DD0784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1. Пунктом 1 проекта решения предлагается</w:t>
      </w:r>
      <w:r>
        <w:t xml:space="preserve"> статью 1 Решения о бюджете изложить в новой редакции.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lastRenderedPageBreak/>
        <w:t xml:space="preserve"> </w:t>
      </w:r>
      <w:r>
        <w:t xml:space="preserve">Пунктом 1 статьи 1 предлагается </w:t>
      </w:r>
      <w:r w:rsidRPr="003A4482">
        <w:t xml:space="preserve">утвердить изменение основных характеристик бюджета Лотошинского муниципального района Московской области  на 2019 год и плановый период 2020 и 2021 годов. 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Общий объем доходов  бюджета Лотошинского муниципального района Московской области на 2019 год предлагается к уменьшению на 33 803,3 тыс. рублей или на 3,9% к действующей редакции бюджета, общий объем расходов предлагается уменьшить на 33 803,3 тыс. рублей или на 3,9%.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С учетом предлагаемых изменений основные характеристики бюджета Лотошинского муниципального района  на 2019 год составят: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-общий объем доходов 830 581,1 тыс. руб., в том числе объем межбюджетных трансфертов, получаемых из других бюджетов бюджетной системы Российской Федерации в сумме 537 799,8 тыс. руб.;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 общий объем расходов 839 781,1 тыс. руб.;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 дефицит бюджета составит 9 200,0 тыс. руб.</w:t>
      </w:r>
    </w:p>
    <w:p w:rsidR="00DD0784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 xml:space="preserve"> </w:t>
      </w:r>
      <w:r>
        <w:t xml:space="preserve">Пунктом 2  статьи 1 </w:t>
      </w:r>
      <w:r w:rsidRPr="003A4482">
        <w:t>Проект</w:t>
      </w:r>
      <w:r>
        <w:t>а</w:t>
      </w:r>
      <w:r w:rsidRPr="003A4482">
        <w:t xml:space="preserve"> решения</w:t>
      </w:r>
      <w:r>
        <w:t xml:space="preserve"> предлагается внести изменения в основные характеристики бюджета Лотошинского муниципального района на плановый период 2020 и 2021 годов.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</w:t>
      </w:r>
      <w:r w:rsidRPr="003A4482">
        <w:t>а первый год планового периода (2020 год)  предлагается увеличить общий объем доходов бюджета Лотошинского муниципального района на 44 727,7 тыс</w:t>
      </w:r>
      <w:proofErr w:type="gramStart"/>
      <w:r w:rsidRPr="003A4482">
        <w:t>.р</w:t>
      </w:r>
      <w:proofErr w:type="gramEnd"/>
      <w:r w:rsidRPr="003A4482">
        <w:t>ублей или на 6,4%, увеличить общий объем расходов на 44 727,7 тыс. рублей или 6,4%.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 xml:space="preserve"> С учетом предлагаемых изменений  основные характеристики  бюджета Лотошинского муниципального района на 2020 год предлагаются к утверждению: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-общий объем доходов 748 994,0 тыс. руб., в том числе объем межбюджетных трансфертов, получаемых из других бюджетов бюджетной системы Российской Федерации в сумме 457 564,0 тыс. руб.;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 общий объем расходов 748 994,0 тыс. руб., в том числе условно утвержденные расходы в сумме 9 987,0 тыс. рублей;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- дефицит бюджета 0 тыс. руб.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Проектом решения предлагается увеличить общий объем доходов бюджета Лотошинского муниципального района на второй год планового периода (2021 год) на 11,0 тыс.</w:t>
      </w:r>
      <w:r>
        <w:t xml:space="preserve"> </w:t>
      </w:r>
      <w:r w:rsidRPr="003A4482">
        <w:t>рублей, увеличить общий объем расходов на 11,0 тыс. рублей.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 xml:space="preserve"> С учетом предлагаемых изменений  основные характеристики  бюджета Лотошинского муниципального района на 2021 год предлагаются к утверждению: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 общий объем доходов 692 999,1 тыс. руб., в том числе объем межбюджетных трансфертов, получаемых из других бюджетов бюджетной системы Российской Федерации в сумме 395 787,0 тыс. руб.;</w:t>
      </w:r>
    </w:p>
    <w:p w:rsidR="00DD0784" w:rsidRPr="003A4482" w:rsidRDefault="00DD0784" w:rsidP="00DD0784">
      <w:pPr>
        <w:pStyle w:val="a7"/>
        <w:tabs>
          <w:tab w:val="clear" w:pos="4677"/>
          <w:tab w:val="clear" w:pos="9355"/>
        </w:tabs>
        <w:ind w:firstLine="709"/>
        <w:jc w:val="both"/>
      </w:pPr>
      <w:r w:rsidRPr="003A4482">
        <w:t>- общий объем расходов 692 999,1 тыс. руб., в том числе условно утвержденные расходы в сумме 19 473,8 тыс. рублей;</w:t>
      </w:r>
    </w:p>
    <w:p w:rsidR="00DD0784" w:rsidRPr="003A448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A4482">
        <w:t>- дефицит бюджета 0 тыс. руб.</w:t>
      </w:r>
    </w:p>
    <w:p w:rsidR="00DD0784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DD0784" w:rsidRPr="007312D4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12D4">
        <w:t>Пунктом 3 статьи 1 Проекта решения утверждается общий объем  бюджетных ассигнований, направляемых на исполнение публичных нормативных обязательств. Объем ассигнований утверждается без изменений к действующей редакции и составит в 2019 году – 27 582,9 тыс. рублей, в 2020 году – 28 474,2 тыс. рублей, в 2021 году – 29 446,9 тыс. рублей.</w:t>
      </w:r>
    </w:p>
    <w:p w:rsidR="00DD0784" w:rsidRPr="007312D4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DD0784" w:rsidRPr="009405A2" w:rsidRDefault="00DD0784" w:rsidP="00DD07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5A2">
        <w:t>2. Пунктом 2 проекта решения предлагается  утвердить поступления  доходов в бюджет Лотошинского муниципального района на 2019  год и на плановый период 2020 и 2021 годов    (приложение №1 к проекту решения).  Предлагаемые изменения в составе доходов на 2019 и  плановый период 2020 и 2021 годы представлены в таблице:</w:t>
      </w:r>
    </w:p>
    <w:p w:rsidR="00DD0784" w:rsidRPr="009405A2" w:rsidRDefault="00DD0784" w:rsidP="00DD0784">
      <w:pPr>
        <w:ind w:firstLine="709"/>
        <w:jc w:val="both"/>
        <w:rPr>
          <w:sz w:val="28"/>
          <w:szCs w:val="28"/>
        </w:rPr>
      </w:pPr>
      <w:r w:rsidRPr="009405A2">
        <w:rPr>
          <w:sz w:val="28"/>
          <w:szCs w:val="28"/>
        </w:rPr>
        <w:t xml:space="preserve">               </w:t>
      </w:r>
    </w:p>
    <w:p w:rsidR="00DD0784" w:rsidRPr="009405A2" w:rsidRDefault="00DD0784" w:rsidP="00DD0784">
      <w:pPr>
        <w:ind w:firstLine="708"/>
        <w:jc w:val="both"/>
        <w:rPr>
          <w:sz w:val="28"/>
          <w:szCs w:val="28"/>
        </w:rPr>
        <w:sectPr w:rsidR="00DD0784" w:rsidRPr="009405A2" w:rsidSect="00DD0784">
          <w:footerReference w:type="default" r:id="rId9"/>
          <w:pgSz w:w="11909" w:h="16834"/>
          <w:pgMar w:top="993" w:right="1134" w:bottom="567" w:left="1701" w:header="720" w:footer="227" w:gutter="0"/>
          <w:cols w:space="720"/>
          <w:noEndnote/>
          <w:docGrid w:linePitch="299"/>
        </w:sectPr>
      </w:pPr>
    </w:p>
    <w:p w:rsidR="00DD0784" w:rsidRPr="009405A2" w:rsidRDefault="00DD0784" w:rsidP="00DD0784">
      <w:pPr>
        <w:ind w:left="6372" w:firstLine="708"/>
        <w:jc w:val="both"/>
        <w:rPr>
          <w:sz w:val="18"/>
          <w:szCs w:val="18"/>
        </w:rPr>
      </w:pPr>
      <w:r w:rsidRPr="009405A2">
        <w:rPr>
          <w:sz w:val="18"/>
          <w:szCs w:val="18"/>
        </w:rPr>
        <w:lastRenderedPageBreak/>
        <w:t xml:space="preserve">                                                                                   (в тыс. руб.)</w:t>
      </w:r>
    </w:p>
    <w:tbl>
      <w:tblPr>
        <w:tblW w:w="16160" w:type="dxa"/>
        <w:tblInd w:w="-34" w:type="dxa"/>
        <w:tblLayout w:type="fixed"/>
        <w:tblLook w:val="04A0"/>
      </w:tblPr>
      <w:tblGrid>
        <w:gridCol w:w="6096"/>
        <w:gridCol w:w="1276"/>
        <w:gridCol w:w="1134"/>
        <w:gridCol w:w="993"/>
        <w:gridCol w:w="1133"/>
        <w:gridCol w:w="1276"/>
        <w:gridCol w:w="992"/>
        <w:gridCol w:w="1134"/>
        <w:gridCol w:w="1134"/>
        <w:gridCol w:w="992"/>
      </w:tblGrid>
      <w:tr w:rsidR="00DD0784" w:rsidRPr="009405A2" w:rsidTr="00DD3A45">
        <w:trPr>
          <w:trHeight w:val="3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2021 год</w:t>
            </w:r>
          </w:p>
        </w:tc>
      </w:tr>
      <w:tr w:rsidR="00DD0784" w:rsidRPr="009405A2" w:rsidTr="00DD3A45">
        <w:trPr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9405A2">
              <w:rPr>
                <w:b/>
                <w:bCs/>
                <w:sz w:val="18"/>
                <w:szCs w:val="18"/>
              </w:rPr>
              <w:t xml:space="preserve">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Измене-ние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Действую-щая</w:t>
            </w:r>
            <w:proofErr w:type="spellEnd"/>
            <w:proofErr w:type="gramEnd"/>
            <w:r w:rsidRPr="009405A2">
              <w:rPr>
                <w:b/>
                <w:bCs/>
                <w:sz w:val="18"/>
                <w:szCs w:val="18"/>
              </w:rPr>
              <w:t xml:space="preserve">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Измене-ние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9405A2">
              <w:rPr>
                <w:b/>
                <w:bCs/>
                <w:sz w:val="18"/>
                <w:szCs w:val="18"/>
              </w:rPr>
              <w:t xml:space="preserve">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405A2">
              <w:rPr>
                <w:b/>
                <w:bCs/>
                <w:sz w:val="18"/>
                <w:szCs w:val="18"/>
              </w:rPr>
              <w:t>Измене-ние</w:t>
            </w:r>
            <w:proofErr w:type="spellEnd"/>
            <w:proofErr w:type="gramEnd"/>
          </w:p>
        </w:tc>
      </w:tr>
      <w:tr w:rsidR="00DD0784" w:rsidRPr="009405A2" w:rsidTr="00DD3A45">
        <w:trPr>
          <w:trHeight w:val="2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/>
                <w:bCs/>
                <w:iCs/>
                <w:sz w:val="18"/>
                <w:szCs w:val="18"/>
              </w:rPr>
            </w:pPr>
            <w:r w:rsidRPr="009405A2">
              <w:rPr>
                <w:b/>
                <w:bCs/>
                <w:i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830 581,1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864 384,4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-33 803,3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748 994,0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704 266,3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44 727,7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692 999,1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692 988,1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DD0784" w:rsidRPr="009405A2" w:rsidTr="00DD3A45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/>
                <w:bCs/>
                <w:iCs/>
                <w:sz w:val="18"/>
                <w:szCs w:val="18"/>
              </w:rPr>
            </w:pPr>
            <w:r w:rsidRPr="009405A2">
              <w:rPr>
                <w:b/>
                <w:bCs/>
                <w:iCs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295 914,9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293 907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2007,9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291 430,0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287 631,3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3798,7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297 212,1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297 212,1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2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196 793,7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196 793,7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205 406,0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205 406,0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218 659,0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218 659,0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4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6 761,0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6 761,0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6 761,0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6 761,0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6 761,0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18 228,4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18 171,5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56,9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22 633,0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22 633,0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 xml:space="preserve">22 296,0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22 296,0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2310,0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2 310,0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2 410,0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7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14 241,0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14 241,0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15 674,5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15 674,6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13 055,7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13 055,7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3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16 888,5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16 883,5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16 447,8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16 447,8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16 447,9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16 447,9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26 821,1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26 821,1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9 973,5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9 973,5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9 773,5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9 773,5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3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10 158,2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8 212,2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1946,0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9722,1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5 923,4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3 798,7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5 307,0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5 307,0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2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both"/>
              <w:rPr>
                <w:bCs/>
                <w:iCs/>
                <w:sz w:val="18"/>
                <w:szCs w:val="18"/>
              </w:rPr>
            </w:pPr>
            <w:r w:rsidRPr="009405A2">
              <w:rPr>
                <w:bCs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1 815,0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1 815,0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534 666,2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570 477,4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-35 811,2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457 564,0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416 635,0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40 929,0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395 787,0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395 776,0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/>
                <w:bCs/>
                <w:sz w:val="18"/>
                <w:szCs w:val="18"/>
              </w:rPr>
            </w:pPr>
            <w:r w:rsidRPr="009405A2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DD0784" w:rsidRPr="009405A2" w:rsidTr="00DD3A45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84" w:rsidRPr="009405A2" w:rsidRDefault="00DD0784" w:rsidP="00DD3A45">
            <w:pPr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99 811,0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99 811,0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92 687,0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92 687,0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84 628,0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84 628,0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44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126 769,9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121 975,9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4794,0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57 128,0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57 128,0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48 176,0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48 176,0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284 730,0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284 458,0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266 830,0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266 820,0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262 983,0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262 972,0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26 488,9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67 407,9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-40 919,0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40 919,0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40 919,0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9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169,2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  <w:tr w:rsidR="00DD0784" w:rsidRPr="009405A2" w:rsidTr="00DD3A45">
        <w:trPr>
          <w:trHeight w:val="6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rPr>
                <w:bCs/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-3735,3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-3 729,6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sz w:val="18"/>
                <w:szCs w:val="18"/>
              </w:rPr>
            </w:pPr>
            <w:r w:rsidRPr="009405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9405A2" w:rsidRDefault="00DD0784" w:rsidP="00DD3A45">
            <w:pPr>
              <w:jc w:val="center"/>
              <w:rPr>
                <w:bCs/>
                <w:sz w:val="18"/>
                <w:szCs w:val="18"/>
              </w:rPr>
            </w:pPr>
            <w:r w:rsidRPr="009405A2">
              <w:rPr>
                <w:bCs/>
                <w:sz w:val="18"/>
                <w:szCs w:val="18"/>
              </w:rPr>
              <w:t>0</w:t>
            </w:r>
          </w:p>
        </w:tc>
      </w:tr>
    </w:tbl>
    <w:p w:rsidR="00DD0784" w:rsidRPr="009405A2" w:rsidRDefault="00DD0784" w:rsidP="00DD0784">
      <w:pPr>
        <w:spacing w:before="120" w:after="120"/>
        <w:jc w:val="both"/>
        <w:rPr>
          <w:iCs/>
        </w:rPr>
        <w:sectPr w:rsidR="00DD0784" w:rsidRPr="009405A2" w:rsidSect="00DD3A45">
          <w:pgSz w:w="16834" w:h="11909" w:orient="landscape"/>
          <w:pgMar w:top="993" w:right="567" w:bottom="851" w:left="567" w:header="720" w:footer="0" w:gutter="0"/>
          <w:cols w:space="720"/>
          <w:noEndnote/>
          <w:docGrid w:linePitch="299"/>
        </w:sectPr>
      </w:pPr>
    </w:p>
    <w:p w:rsidR="00DD0784" w:rsidRPr="00986807" w:rsidRDefault="00DD0784" w:rsidP="00DD0784">
      <w:pPr>
        <w:ind w:firstLine="851"/>
        <w:jc w:val="both"/>
        <w:rPr>
          <w:b/>
          <w:iCs/>
          <w:u w:val="single"/>
        </w:rPr>
      </w:pPr>
      <w:r w:rsidRPr="006E58D1">
        <w:rPr>
          <w:iCs/>
          <w:color w:val="FF0000"/>
        </w:rPr>
        <w:lastRenderedPageBreak/>
        <w:t xml:space="preserve"> </w:t>
      </w:r>
      <w:r w:rsidRPr="006E58D1">
        <w:rPr>
          <w:iCs/>
          <w:color w:val="FF0000"/>
        </w:rPr>
        <w:tab/>
      </w:r>
      <w:r w:rsidRPr="00986807">
        <w:rPr>
          <w:b/>
          <w:iCs/>
          <w:u w:val="single"/>
        </w:rPr>
        <w:t>1 . В 2019 году предлагается:</w:t>
      </w:r>
    </w:p>
    <w:p w:rsidR="00DD0784" w:rsidRPr="00986807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</w:pPr>
      <w:r w:rsidRPr="007C50DF">
        <w:t>1.1.  Увеличить плановые назначения по разделу «Налоговые и неналоговые доходы» на сумму 2 007,9 тыс. руб., в том числе</w:t>
      </w:r>
      <w:r w:rsidRPr="00986807">
        <w:t xml:space="preserve">: </w:t>
      </w:r>
    </w:p>
    <w:p w:rsidR="00DD0784" w:rsidRPr="00986807" w:rsidRDefault="00DD0784" w:rsidP="00DD0784">
      <w:pPr>
        <w:autoSpaceDE w:val="0"/>
        <w:autoSpaceDN w:val="0"/>
        <w:adjustRightInd w:val="0"/>
        <w:ind w:firstLine="851"/>
        <w:jc w:val="both"/>
      </w:pPr>
      <w:r w:rsidRPr="00986807">
        <w:rPr>
          <w:i/>
        </w:rPr>
        <w:t xml:space="preserve">- </w:t>
      </w:r>
      <w:r w:rsidRPr="00986807">
        <w:t xml:space="preserve">единый сельскохозяйственный налог на сумму 56,9 тыс. руб.; </w:t>
      </w:r>
    </w:p>
    <w:p w:rsidR="00DD0784" w:rsidRPr="00986807" w:rsidRDefault="00DD0784" w:rsidP="00DD0784">
      <w:pPr>
        <w:autoSpaceDE w:val="0"/>
        <w:autoSpaceDN w:val="0"/>
        <w:adjustRightInd w:val="0"/>
        <w:ind w:firstLine="851"/>
        <w:jc w:val="both"/>
      </w:pPr>
      <w:r w:rsidRPr="00986807">
        <w:t>- доходы от оказания платных услуг и компенсации затрат государства на сумму 5</w:t>
      </w:r>
      <w:r>
        <w:t>,0</w:t>
      </w:r>
      <w:r w:rsidRPr="00986807">
        <w:t xml:space="preserve">  тыс. руб.;</w:t>
      </w:r>
    </w:p>
    <w:p w:rsidR="00DD0784" w:rsidRDefault="00DD0784" w:rsidP="00DD0784">
      <w:pPr>
        <w:autoSpaceDE w:val="0"/>
        <w:autoSpaceDN w:val="0"/>
        <w:adjustRightInd w:val="0"/>
        <w:ind w:firstLine="851"/>
        <w:jc w:val="both"/>
        <w:rPr>
          <w:i/>
        </w:rPr>
      </w:pPr>
      <w:r w:rsidRPr="00986807">
        <w:t>- штрафы, санкции, возмещение</w:t>
      </w:r>
      <w:r w:rsidRPr="000C3407">
        <w:t xml:space="preserve"> ущерба на сумму </w:t>
      </w:r>
      <w:r>
        <w:t xml:space="preserve">1 946,0 </w:t>
      </w:r>
      <w:r w:rsidRPr="000C3407">
        <w:t>тыс. руб</w:t>
      </w:r>
      <w:r>
        <w:t>.</w:t>
      </w:r>
    </w:p>
    <w:p w:rsidR="00DD0784" w:rsidRPr="007C50DF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  <w:rPr>
          <w:color w:val="FF0000"/>
        </w:rPr>
      </w:pP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>
        <w:t>1.</w:t>
      </w:r>
      <w:r w:rsidRPr="007C50DF">
        <w:t>2. Уменьшить доходы по разделу «Безвозмездные поступления» на  сумму 35 811,1 тыс.  руб., в том числе за счёт:</w:t>
      </w:r>
    </w:p>
    <w:p w:rsidR="00DD0784" w:rsidRPr="0032265C" w:rsidRDefault="00DD0784" w:rsidP="00DD0784">
      <w:pPr>
        <w:autoSpaceDE w:val="0"/>
        <w:autoSpaceDN w:val="0"/>
        <w:adjustRightInd w:val="0"/>
        <w:ind w:firstLine="851"/>
        <w:jc w:val="both"/>
      </w:pPr>
      <w:r>
        <w:t>-</w:t>
      </w:r>
      <w:r w:rsidRPr="007C50DF">
        <w:t xml:space="preserve"> увелич</w:t>
      </w:r>
      <w:r>
        <w:t>ения</w:t>
      </w:r>
      <w:r w:rsidRPr="007C50DF">
        <w:t xml:space="preserve"> "Субсидии бюджетам бюджетной системы Российской Федерации (межбюджетные субсидии)» на сумму 4</w:t>
      </w:r>
      <w:r>
        <w:t> </w:t>
      </w:r>
      <w:r w:rsidRPr="007C50DF">
        <w:t>794</w:t>
      </w:r>
      <w:r>
        <w:t>,0</w:t>
      </w:r>
      <w:r w:rsidRPr="007C50DF">
        <w:rPr>
          <w:bCs/>
          <w:sz w:val="20"/>
          <w:szCs w:val="20"/>
        </w:rPr>
        <w:t xml:space="preserve"> </w:t>
      </w:r>
      <w:r w:rsidRPr="007C50DF">
        <w:t>тыс. руб.,</w:t>
      </w:r>
      <w:r w:rsidRPr="0032265C">
        <w:t xml:space="preserve"> в том числе:</w:t>
      </w:r>
    </w:p>
    <w:p w:rsidR="00DD0784" w:rsidRPr="0032265C" w:rsidRDefault="00DD0784" w:rsidP="00DD0784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</w:t>
      </w:r>
      <w:r w:rsidRPr="0032265C">
        <w:t>(в тыс. руб.)</w:t>
      </w:r>
    </w:p>
    <w:tbl>
      <w:tblPr>
        <w:tblW w:w="10350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2"/>
        <w:gridCol w:w="1276"/>
        <w:gridCol w:w="1418"/>
        <w:gridCol w:w="1134"/>
      </w:tblGrid>
      <w:tr w:rsidR="00DD0784" w:rsidRPr="0032265C" w:rsidTr="00DD3A45">
        <w:trPr>
          <w:trHeight w:val="30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Изменение</w:t>
            </w:r>
          </w:p>
        </w:tc>
      </w:tr>
      <w:tr w:rsidR="00DD0784" w:rsidRPr="0032265C" w:rsidTr="00DD3A45">
        <w:trPr>
          <w:trHeight w:val="604"/>
        </w:trPr>
        <w:tc>
          <w:tcPr>
            <w:tcW w:w="6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ind w:left="129" w:right="129"/>
              <w:jc w:val="both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15 260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16 955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-1 695</w:t>
            </w:r>
          </w:p>
        </w:tc>
      </w:tr>
      <w:tr w:rsidR="00DD0784" w:rsidRPr="0032265C" w:rsidTr="00DD3A45">
        <w:trPr>
          <w:trHeight w:val="55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ind w:left="129" w:right="129"/>
              <w:jc w:val="both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6 489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6 489</w:t>
            </w:r>
          </w:p>
        </w:tc>
      </w:tr>
    </w:tbl>
    <w:p w:rsidR="00DD0784" w:rsidRPr="0032265C" w:rsidRDefault="00DD0784" w:rsidP="00DD0784">
      <w:pPr>
        <w:pStyle w:val="ac"/>
        <w:autoSpaceDE w:val="0"/>
        <w:autoSpaceDN w:val="0"/>
        <w:adjustRightInd w:val="0"/>
        <w:ind w:left="0"/>
        <w:jc w:val="both"/>
      </w:pPr>
    </w:p>
    <w:p w:rsidR="00DD0784" w:rsidRPr="007C50DF" w:rsidRDefault="00DD0784" w:rsidP="00DD0784">
      <w:pPr>
        <w:autoSpaceDE w:val="0"/>
        <w:autoSpaceDN w:val="0"/>
        <w:adjustRightInd w:val="0"/>
        <w:ind w:firstLine="720"/>
        <w:jc w:val="both"/>
      </w:pPr>
      <w:r w:rsidRPr="007C50DF">
        <w:t>- увеличения "Субвенции бюджетам субъектов Российской Федерации и муниципальных образований» на сумму 272</w:t>
      </w:r>
      <w:r>
        <w:t>,0</w:t>
      </w:r>
      <w:r w:rsidRPr="007C50DF">
        <w:rPr>
          <w:bCs/>
          <w:sz w:val="20"/>
          <w:szCs w:val="20"/>
        </w:rPr>
        <w:t xml:space="preserve"> </w:t>
      </w:r>
      <w:r w:rsidRPr="007C50DF">
        <w:t>тыс. руб., а именно:</w:t>
      </w:r>
    </w:p>
    <w:p w:rsidR="00DD0784" w:rsidRPr="0032265C" w:rsidRDefault="00DD0784" w:rsidP="00DD0784">
      <w:pPr>
        <w:autoSpaceDE w:val="0"/>
        <w:autoSpaceDN w:val="0"/>
        <w:adjustRightInd w:val="0"/>
        <w:jc w:val="both"/>
      </w:pPr>
      <w:r w:rsidRPr="0032265C">
        <w:t xml:space="preserve">                                                                                                                                          (в тыс. руб.)</w:t>
      </w:r>
    </w:p>
    <w:tbl>
      <w:tblPr>
        <w:tblW w:w="10491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276"/>
        <w:gridCol w:w="1418"/>
        <w:gridCol w:w="1134"/>
      </w:tblGrid>
      <w:tr w:rsidR="00DD0784" w:rsidRPr="0032265C" w:rsidTr="00DD3A45">
        <w:trPr>
          <w:trHeight w:val="3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45586B">
              <w:rPr>
                <w:bCs/>
                <w:sz w:val="20"/>
                <w:szCs w:val="20"/>
              </w:rPr>
              <w:t>Изменение</w:t>
            </w:r>
          </w:p>
        </w:tc>
      </w:tr>
      <w:tr w:rsidR="00DD0784" w:rsidRPr="0032265C" w:rsidTr="00DD3A45">
        <w:trPr>
          <w:trHeight w:val="60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ind w:left="129" w:right="128"/>
              <w:jc w:val="both"/>
              <w:rPr>
                <w:sz w:val="20"/>
                <w:szCs w:val="20"/>
              </w:rPr>
            </w:pPr>
            <w:proofErr w:type="gramStart"/>
            <w:r w:rsidRPr="0045586B">
              <w:rPr>
                <w:sz w:val="20"/>
                <w:szCs w:val="20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45586B">
              <w:rPr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148 769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148 746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23</w:t>
            </w:r>
          </w:p>
        </w:tc>
      </w:tr>
      <w:tr w:rsidR="00DD0784" w:rsidRPr="0032265C" w:rsidTr="00DD3A45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ind w:left="129" w:right="128"/>
              <w:jc w:val="both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239</w:t>
            </w:r>
          </w:p>
        </w:tc>
      </w:tr>
      <w:tr w:rsidR="00DD0784" w:rsidRPr="0032265C" w:rsidTr="00DD3A45">
        <w:trPr>
          <w:trHeight w:val="6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ind w:left="129" w:right="128"/>
              <w:jc w:val="both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45586B" w:rsidRDefault="00DD0784" w:rsidP="00DD3A45">
            <w:pPr>
              <w:jc w:val="center"/>
              <w:rPr>
                <w:sz w:val="20"/>
                <w:szCs w:val="20"/>
              </w:rPr>
            </w:pPr>
            <w:r w:rsidRPr="0045586B">
              <w:rPr>
                <w:sz w:val="20"/>
                <w:szCs w:val="20"/>
              </w:rPr>
              <w:t>10</w:t>
            </w:r>
          </w:p>
        </w:tc>
      </w:tr>
    </w:tbl>
    <w:p w:rsidR="00DD0784" w:rsidRPr="0032265C" w:rsidRDefault="00DD0784" w:rsidP="00DD0784">
      <w:pPr>
        <w:autoSpaceDE w:val="0"/>
        <w:autoSpaceDN w:val="0"/>
        <w:adjustRightInd w:val="0"/>
        <w:ind w:firstLine="720"/>
        <w:jc w:val="both"/>
      </w:pP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 w:rsidRPr="007C50DF">
        <w:t>- уменьшения иных межбюджетных трансфертов на сумму 40 919 тыс. руб., в том числе  на проведение капитального ремонта и (или) оснащение оборудованием муниципальных дошкольных образовательных организаций в Московской области на 40 919,0 тыс. рублей.</w:t>
      </w:r>
    </w:p>
    <w:p w:rsidR="00DD0784" w:rsidRPr="00736622" w:rsidRDefault="00DD0784" w:rsidP="00DD0784">
      <w:pPr>
        <w:autoSpaceDE w:val="0"/>
        <w:autoSpaceDN w:val="0"/>
        <w:adjustRightInd w:val="0"/>
        <w:ind w:firstLine="851"/>
        <w:jc w:val="both"/>
      </w:pPr>
      <w:r w:rsidRPr="00736622">
        <w:t>Основанием для уменьшения объема иных МБТ является Закон Московской области от 17.07.2019г. №159/2019-ОЗ «О внесении изменений в Закон Московской области «О бюджете Московской области на 2019 год и на плановый период 2020 и 2021 годов» (уведомление Министерства экономики и финансов МО от 01.08.2019г. №014/329-УЭФ)</w:t>
      </w: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 w:rsidRPr="007C50DF">
        <w:t xml:space="preserve">- увеличения прочих безвозмездных поступлений в бюджет  муниципального района на сумму 47,5 тыс. руб.; </w:t>
      </w:r>
    </w:p>
    <w:p w:rsidR="00DD0784" w:rsidRPr="007C50DF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7C50DF">
        <w:lastRenderedPageBreak/>
        <w:t>- уменьшения</w:t>
      </w:r>
      <w:r w:rsidRPr="007C50DF">
        <w:rPr>
          <w:color w:val="FF0000"/>
        </w:rPr>
        <w:t xml:space="preserve"> </w:t>
      </w:r>
      <w:r w:rsidRPr="007C50DF">
        <w:t>возврата остатков субсидий, субвенций и иных межбюджетных трансфертов, имеющих целевое назначение, прошлых лет на сумму 5,7 тыс. руб. (возврат в бюджет Московской области неиспользованных остатков трансфертов, имеющих целевое назначение).</w:t>
      </w:r>
    </w:p>
    <w:p w:rsidR="00DD0784" w:rsidRPr="0032265C" w:rsidRDefault="00DD0784" w:rsidP="00DD0784">
      <w:pPr>
        <w:pStyle w:val="ac"/>
        <w:autoSpaceDE w:val="0"/>
        <w:autoSpaceDN w:val="0"/>
        <w:adjustRightInd w:val="0"/>
        <w:ind w:left="0"/>
        <w:jc w:val="both"/>
      </w:pPr>
    </w:p>
    <w:p w:rsidR="00DD0784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</w:pPr>
      <w:r w:rsidRPr="00E76F86">
        <w:t>С учетом предлагаемых изменений общий объем доходов в 2019 году предлагается  к утверждению в  объеме  830 581,1 тыс. рублей.</w:t>
      </w:r>
    </w:p>
    <w:p w:rsidR="00DD0784" w:rsidRPr="00E76F86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</w:pPr>
    </w:p>
    <w:p w:rsidR="00DD0784" w:rsidRPr="00E76F86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  <w:rPr>
          <w:b/>
        </w:rPr>
      </w:pPr>
      <w:r w:rsidRPr="00E76F86">
        <w:rPr>
          <w:b/>
          <w:u w:val="single"/>
        </w:rPr>
        <w:t>2. В 2020 году</w:t>
      </w:r>
      <w:r w:rsidRPr="00E76F86">
        <w:rPr>
          <w:b/>
        </w:rPr>
        <w:t xml:space="preserve">  предлагается </w:t>
      </w: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  <w:rPr>
          <w:i/>
        </w:rPr>
      </w:pPr>
      <w:r w:rsidRPr="007C50DF">
        <w:t>2.1. Увеличить плановые назначения по разделу «Налоговые и неналоговые доходы» на сумму 3 798,7 тыс. руб., за счет увеличения объема поступлений по штрафам, санкциям, возмещения ущерба.</w:t>
      </w:r>
      <w:r w:rsidRPr="007C50DF">
        <w:rPr>
          <w:i/>
        </w:rPr>
        <w:t xml:space="preserve"> </w:t>
      </w: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 w:rsidRPr="007C50DF">
        <w:t xml:space="preserve">2.2. Увеличить доходы по разделу «Безвозмездные поступления» на  сумму 40 929,0 тыс.  руб., за счёт </w:t>
      </w: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 w:rsidRPr="007C50DF">
        <w:t>- увеличения "Субвенции бюджетам субъектов Российской Федерации и муниципальных образований» на составление (изменение) списков кандидатов в присяжные заседатели федеральных судов общей юрисдикции в Российской Федерации на сумму 10,0</w:t>
      </w:r>
      <w:r w:rsidRPr="007C50DF">
        <w:rPr>
          <w:bCs/>
          <w:sz w:val="20"/>
          <w:szCs w:val="20"/>
        </w:rPr>
        <w:t xml:space="preserve"> </w:t>
      </w:r>
      <w:r w:rsidRPr="007C50DF">
        <w:t>тыс. руб.</w:t>
      </w:r>
    </w:p>
    <w:p w:rsidR="00DD0784" w:rsidRPr="007C50DF" w:rsidRDefault="00DD0784" w:rsidP="00DD0784">
      <w:pPr>
        <w:autoSpaceDE w:val="0"/>
        <w:autoSpaceDN w:val="0"/>
        <w:adjustRightInd w:val="0"/>
        <w:ind w:firstLine="851"/>
        <w:jc w:val="both"/>
      </w:pPr>
      <w:r w:rsidRPr="007C50DF">
        <w:t>- увеличения иных межбюджетных трансфертов на проведение капитального ремонта и (или) оснащение оборудованием муниципальных дошкольных образовательных организаций в Московской области на сумму 40 919,0 тыс. руб.</w:t>
      </w:r>
    </w:p>
    <w:p w:rsidR="00DD0784" w:rsidRPr="00E76F86" w:rsidRDefault="00DD0784" w:rsidP="00DD0784">
      <w:pPr>
        <w:autoSpaceDE w:val="0"/>
        <w:autoSpaceDN w:val="0"/>
        <w:adjustRightInd w:val="0"/>
        <w:ind w:firstLine="851"/>
        <w:jc w:val="both"/>
      </w:pPr>
    </w:p>
    <w:p w:rsidR="00DD0784" w:rsidRPr="00E76F86" w:rsidRDefault="00DD0784" w:rsidP="00DD0784">
      <w:pPr>
        <w:pStyle w:val="ac"/>
        <w:autoSpaceDE w:val="0"/>
        <w:autoSpaceDN w:val="0"/>
        <w:adjustRightInd w:val="0"/>
        <w:ind w:left="0" w:firstLine="851"/>
        <w:jc w:val="both"/>
      </w:pPr>
      <w:r w:rsidRPr="00E76F86">
        <w:t>С учетом предлагаемых изменений общий объем доходов в 2020 году предлагается  к утверждению в  объеме  748 994,0 тыс. рублей.</w:t>
      </w:r>
    </w:p>
    <w:p w:rsidR="00DD0784" w:rsidRPr="00E76F86" w:rsidRDefault="00DD0784" w:rsidP="00DD0784">
      <w:pPr>
        <w:autoSpaceDE w:val="0"/>
        <w:autoSpaceDN w:val="0"/>
        <w:adjustRightInd w:val="0"/>
        <w:ind w:firstLine="851"/>
        <w:jc w:val="both"/>
      </w:pPr>
    </w:p>
    <w:p w:rsidR="00DD0784" w:rsidRPr="00AB4F12" w:rsidRDefault="00DD0784" w:rsidP="00DD0784">
      <w:pPr>
        <w:pStyle w:val="ac"/>
        <w:autoSpaceDE w:val="0"/>
        <w:autoSpaceDN w:val="0"/>
        <w:adjustRightInd w:val="0"/>
        <w:ind w:left="0" w:firstLine="425"/>
        <w:jc w:val="both"/>
        <w:rPr>
          <w:b/>
        </w:rPr>
      </w:pPr>
      <w:r w:rsidRPr="00AB4F12">
        <w:rPr>
          <w:b/>
          <w:u w:val="single"/>
        </w:rPr>
        <w:t>3. В 2021 году</w:t>
      </w:r>
      <w:r w:rsidRPr="00AB4F12">
        <w:rPr>
          <w:b/>
        </w:rPr>
        <w:t xml:space="preserve">  предлагается </w:t>
      </w:r>
    </w:p>
    <w:p w:rsidR="00DD0784" w:rsidRPr="00AB4F12" w:rsidRDefault="00DD0784" w:rsidP="00DD0784">
      <w:pPr>
        <w:pStyle w:val="ac"/>
        <w:numPr>
          <w:ilvl w:val="0"/>
          <w:numId w:val="19"/>
        </w:numPr>
        <w:autoSpaceDE w:val="0"/>
        <w:autoSpaceDN w:val="0"/>
        <w:adjustRightInd w:val="0"/>
        <w:ind w:left="-142" w:firstLine="912"/>
        <w:contextualSpacing w:val="0"/>
        <w:jc w:val="both"/>
      </w:pPr>
      <w:r w:rsidRPr="007C50DF">
        <w:t>Увеличить доходы по разделу «Безвозмездные поступления» на  сумму 11,0 тыс.  руб., за счёт " Субвенции бюджетам субъектов Российской Федерации и муниципальных образований» на составление (изменение) списков кандидатов в присяжные</w:t>
      </w:r>
      <w:r w:rsidRPr="00AB4F12">
        <w:t xml:space="preserve"> заседатели федеральных судов общей юрисдикции в Российской Федерации.</w:t>
      </w:r>
    </w:p>
    <w:p w:rsidR="00DD0784" w:rsidRPr="00AB4F12" w:rsidRDefault="00DD0784" w:rsidP="00DD0784">
      <w:pPr>
        <w:pStyle w:val="ac"/>
        <w:autoSpaceDE w:val="0"/>
        <w:autoSpaceDN w:val="0"/>
        <w:adjustRightInd w:val="0"/>
        <w:ind w:left="0"/>
        <w:jc w:val="both"/>
      </w:pPr>
    </w:p>
    <w:p w:rsidR="00DD0784" w:rsidRPr="00AB4F12" w:rsidRDefault="00DD0784" w:rsidP="00DD0784">
      <w:pPr>
        <w:autoSpaceDE w:val="0"/>
        <w:autoSpaceDN w:val="0"/>
        <w:adjustRightInd w:val="0"/>
        <w:ind w:firstLine="709"/>
        <w:jc w:val="both"/>
      </w:pPr>
      <w:r w:rsidRPr="00AB4F12">
        <w:t>С учетом предлагаемых изменений общий объем доходов в 2021 году предлагается  к утверждению в  объеме  692 999,1 тыс. рублей.</w:t>
      </w:r>
    </w:p>
    <w:p w:rsidR="00DD0784" w:rsidRDefault="00DD0784" w:rsidP="00DD0784">
      <w:pPr>
        <w:pStyle w:val="ac"/>
        <w:autoSpaceDE w:val="0"/>
        <w:autoSpaceDN w:val="0"/>
        <w:adjustRightInd w:val="0"/>
        <w:ind w:left="0" w:firstLine="708"/>
        <w:jc w:val="both"/>
      </w:pPr>
    </w:p>
    <w:p w:rsidR="00DD0784" w:rsidRPr="00107264" w:rsidRDefault="00DD0784" w:rsidP="00DD0784">
      <w:pPr>
        <w:pStyle w:val="ac"/>
        <w:autoSpaceDE w:val="0"/>
        <w:autoSpaceDN w:val="0"/>
        <w:adjustRightInd w:val="0"/>
        <w:ind w:left="0" w:firstLine="708"/>
        <w:jc w:val="both"/>
      </w:pPr>
      <w:r w:rsidRPr="00107264">
        <w:t>3.  Пунктом 4 проекта решения предлагается  к утверждению р</w:t>
      </w:r>
      <w:r w:rsidRPr="00107264">
        <w:rPr>
          <w:bCs/>
        </w:rPr>
        <w:t xml:space="preserve">аспределение бюджетных ассигнований по разделам, подразделам, целевым статьям (муниципальным программам Лотошинского муниципального района Московской области и </w:t>
      </w:r>
      <w:proofErr w:type="spellStart"/>
      <w:r w:rsidRPr="00107264">
        <w:rPr>
          <w:bCs/>
        </w:rPr>
        <w:t>непрограммным</w:t>
      </w:r>
      <w:proofErr w:type="spellEnd"/>
      <w:r w:rsidRPr="00107264">
        <w:rPr>
          <w:bCs/>
        </w:rPr>
        <w:t xml:space="preserve"> направлениям деятельности), группам и подгруппам видов расходов классификации расходов бюджета Лотошинского муниципального района на 2019 год и на </w:t>
      </w:r>
      <w:r w:rsidRPr="00107264">
        <w:t xml:space="preserve">плановый период 2020 и 2021 годов </w:t>
      </w:r>
      <w:proofErr w:type="gramStart"/>
      <w:r w:rsidRPr="00107264">
        <w:t xml:space="preserve">( </w:t>
      </w:r>
      <w:proofErr w:type="gramEnd"/>
      <w:r w:rsidRPr="00107264">
        <w:t>приложение №3 к проекту решения).  Предлагаются следующее изменения в  распределение бюджетных ассигнований по разделам бюджетной классификации на 2019 год и  2020 годы</w:t>
      </w:r>
      <w:r>
        <w:t xml:space="preserve"> </w:t>
      </w:r>
      <w:r w:rsidRPr="00107264">
        <w:t>(</w:t>
      </w:r>
      <w:r>
        <w:t xml:space="preserve">Таблица в </w:t>
      </w:r>
      <w:r w:rsidRPr="00107264">
        <w:t>тыс. руб.).</w:t>
      </w:r>
    </w:p>
    <w:p w:rsidR="00DD0784" w:rsidRPr="00107264" w:rsidRDefault="00DD0784" w:rsidP="00DD0784">
      <w:pPr>
        <w:tabs>
          <w:tab w:val="left" w:pos="6660"/>
        </w:tabs>
        <w:ind w:firstLine="709"/>
        <w:jc w:val="both"/>
      </w:pPr>
      <w:r w:rsidRPr="00107264">
        <w:t xml:space="preserve"> </w:t>
      </w:r>
      <w:r w:rsidRPr="00107264">
        <w:tab/>
      </w:r>
      <w:r w:rsidRPr="00107264">
        <w:tab/>
      </w:r>
      <w:r w:rsidRPr="00107264">
        <w:tab/>
      </w:r>
      <w:r w:rsidRPr="00107264">
        <w:tab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134"/>
        <w:gridCol w:w="992"/>
        <w:gridCol w:w="1134"/>
        <w:gridCol w:w="1134"/>
        <w:gridCol w:w="851"/>
        <w:gridCol w:w="991"/>
        <w:gridCol w:w="991"/>
        <w:gridCol w:w="711"/>
      </w:tblGrid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gridSpan w:val="3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2021 год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Изменения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Изменения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Изменения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115 890,0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115 450,1</w:t>
            </w:r>
          </w:p>
        </w:tc>
        <w:tc>
          <w:tcPr>
            <w:tcW w:w="992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439,9</w:t>
            </w:r>
          </w:p>
        </w:tc>
        <w:tc>
          <w:tcPr>
            <w:tcW w:w="1134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86 311,3</w:t>
            </w:r>
          </w:p>
        </w:tc>
        <w:tc>
          <w:tcPr>
            <w:tcW w:w="1134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86 301,3</w:t>
            </w:r>
          </w:p>
        </w:tc>
        <w:tc>
          <w:tcPr>
            <w:tcW w:w="851" w:type="dxa"/>
            <w:shd w:val="clear" w:color="auto" w:fill="FFFFFF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10,0</w:t>
            </w:r>
          </w:p>
        </w:tc>
        <w:tc>
          <w:tcPr>
            <w:tcW w:w="991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86 375,1</w:t>
            </w:r>
          </w:p>
        </w:tc>
        <w:tc>
          <w:tcPr>
            <w:tcW w:w="991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86 364,1</w:t>
            </w:r>
          </w:p>
        </w:tc>
        <w:tc>
          <w:tcPr>
            <w:tcW w:w="711" w:type="dxa"/>
            <w:shd w:val="clear" w:color="auto" w:fill="FFFFFF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11,0</w:t>
            </w:r>
          </w:p>
        </w:tc>
      </w:tr>
      <w:tr w:rsidR="00DD0784" w:rsidRPr="00107264" w:rsidTr="00DD3A45">
        <w:tc>
          <w:tcPr>
            <w:tcW w:w="1843" w:type="dxa"/>
            <w:shd w:val="clear" w:color="auto" w:fill="auto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60,0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 xml:space="preserve">0300 Национальная </w:t>
            </w:r>
            <w:r w:rsidRPr="00107264">
              <w:rPr>
                <w:sz w:val="20"/>
                <w:szCs w:val="2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lastRenderedPageBreak/>
              <w:t>12 221,3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5 223,3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6 998,0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4 820,1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4 820,1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4820,1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4820,1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lastRenderedPageBreak/>
              <w:t>0400 Национальная экономика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73 745,5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75 314,7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-1 569,2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57 676,4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57 676,4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54 953,1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54 953,1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11 914,9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10 719,0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1 195,9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6 954,0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6 954,0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3 651,0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3 651,0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309,1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309,1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70,0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rPr>
          <w:trHeight w:val="160"/>
        </w:trPr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455 464,9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496 530,3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-41 065,4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429 496,7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388 777,7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40 719,0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385423,7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385423,7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71 175,6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70 978,1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197,5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60 866,6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56 966,6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3 900,0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50 966,6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50 966,6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2 973,0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2 943,0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3 866,0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3 866,0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4020,0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4020,0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45 238,8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45 238,8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40 135,7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40 135,7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34 735,6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34 735,6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c>
          <w:tcPr>
            <w:tcW w:w="1843" w:type="dxa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50 818,0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50 818,0</w:t>
            </w:r>
          </w:p>
        </w:tc>
        <w:tc>
          <w:tcPr>
            <w:tcW w:w="992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48 750,2</w:t>
            </w:r>
          </w:p>
        </w:tc>
        <w:tc>
          <w:tcPr>
            <w:tcW w:w="1134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48 750,2</w:t>
            </w:r>
          </w:p>
        </w:tc>
        <w:tc>
          <w:tcPr>
            <w:tcW w:w="851" w:type="dxa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48 450,1</w:t>
            </w:r>
          </w:p>
        </w:tc>
        <w:tc>
          <w:tcPr>
            <w:tcW w:w="99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48 450,1</w:t>
            </w:r>
          </w:p>
        </w:tc>
        <w:tc>
          <w:tcPr>
            <w:tcW w:w="711" w:type="dxa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0</w:t>
            </w:r>
          </w:p>
        </w:tc>
      </w:tr>
      <w:tr w:rsidR="00DD0784" w:rsidRPr="00107264" w:rsidTr="00DD3A45">
        <w:trPr>
          <w:trHeight w:val="431"/>
        </w:trPr>
        <w:tc>
          <w:tcPr>
            <w:tcW w:w="1843" w:type="dxa"/>
            <w:vAlign w:val="center"/>
          </w:tcPr>
          <w:p w:rsidR="00DD0784" w:rsidRPr="00107264" w:rsidRDefault="00DD0784" w:rsidP="00DD3A45">
            <w:pPr>
              <w:tabs>
                <w:tab w:val="left" w:pos="6663"/>
              </w:tabs>
              <w:jc w:val="both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839 781,1</w:t>
            </w:r>
          </w:p>
        </w:tc>
        <w:tc>
          <w:tcPr>
            <w:tcW w:w="1134" w:type="dxa"/>
            <w:vAlign w:val="center"/>
          </w:tcPr>
          <w:p w:rsidR="00DD0784" w:rsidRPr="00107264" w:rsidRDefault="00DD0784" w:rsidP="00DD3A45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873 584,4</w:t>
            </w:r>
          </w:p>
        </w:tc>
        <w:tc>
          <w:tcPr>
            <w:tcW w:w="992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-33 803,3</w:t>
            </w:r>
          </w:p>
        </w:tc>
        <w:tc>
          <w:tcPr>
            <w:tcW w:w="1134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739 007,0</w:t>
            </w:r>
          </w:p>
        </w:tc>
        <w:tc>
          <w:tcPr>
            <w:tcW w:w="1134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694 378,0</w:t>
            </w:r>
          </w:p>
        </w:tc>
        <w:tc>
          <w:tcPr>
            <w:tcW w:w="851" w:type="dxa"/>
            <w:vAlign w:val="center"/>
          </w:tcPr>
          <w:p w:rsidR="00DD0784" w:rsidRPr="0010726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44 629,0</w:t>
            </w:r>
          </w:p>
        </w:tc>
        <w:tc>
          <w:tcPr>
            <w:tcW w:w="991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673525,3</w:t>
            </w:r>
          </w:p>
        </w:tc>
        <w:tc>
          <w:tcPr>
            <w:tcW w:w="991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673514,3</w:t>
            </w:r>
          </w:p>
        </w:tc>
        <w:tc>
          <w:tcPr>
            <w:tcW w:w="711" w:type="dxa"/>
            <w:vAlign w:val="center"/>
          </w:tcPr>
          <w:p w:rsidR="00DD0784" w:rsidRPr="00107264" w:rsidRDefault="00DD0784" w:rsidP="00DD3A45">
            <w:pPr>
              <w:jc w:val="center"/>
              <w:rPr>
                <w:sz w:val="20"/>
                <w:szCs w:val="20"/>
              </w:rPr>
            </w:pPr>
            <w:r w:rsidRPr="00107264">
              <w:rPr>
                <w:sz w:val="20"/>
                <w:szCs w:val="20"/>
              </w:rPr>
              <w:t>11,0</w:t>
            </w:r>
          </w:p>
        </w:tc>
      </w:tr>
    </w:tbl>
    <w:p w:rsidR="00DD0784" w:rsidRPr="006E58D1" w:rsidRDefault="00DD0784" w:rsidP="00DD0784">
      <w:pPr>
        <w:pStyle w:val="ac"/>
        <w:autoSpaceDE w:val="0"/>
        <w:autoSpaceDN w:val="0"/>
        <w:adjustRightInd w:val="0"/>
        <w:ind w:left="0" w:firstLine="708"/>
        <w:jc w:val="both"/>
        <w:rPr>
          <w:color w:val="FF0000"/>
        </w:rPr>
      </w:pPr>
    </w:p>
    <w:p w:rsidR="00DD0784" w:rsidRDefault="00DD0784" w:rsidP="00DD0784">
      <w:pPr>
        <w:shd w:val="clear" w:color="auto" w:fill="FFFFFF"/>
        <w:jc w:val="both"/>
        <w:rPr>
          <w:b/>
          <w:color w:val="FF0000"/>
        </w:rPr>
      </w:pPr>
    </w:p>
    <w:p w:rsidR="00DD0784" w:rsidRDefault="00DD0784" w:rsidP="00DD0784">
      <w:pPr>
        <w:shd w:val="clear" w:color="auto" w:fill="FFFFFF"/>
        <w:jc w:val="both"/>
        <w:rPr>
          <w:b/>
          <w:color w:val="FF0000"/>
        </w:rPr>
      </w:pPr>
    </w:p>
    <w:p w:rsidR="00DD0784" w:rsidRPr="002B452F" w:rsidRDefault="00DD0784" w:rsidP="00DD0784">
      <w:pPr>
        <w:shd w:val="clear" w:color="auto" w:fill="FFFFFF"/>
        <w:jc w:val="both"/>
      </w:pPr>
      <w:r w:rsidRPr="006E58D1">
        <w:rPr>
          <w:b/>
          <w:color w:val="FF0000"/>
        </w:rPr>
        <w:tab/>
      </w:r>
      <w:r w:rsidRPr="002B452F">
        <w:t xml:space="preserve">5. </w:t>
      </w:r>
      <w:proofErr w:type="gramStart"/>
      <w:r w:rsidRPr="002B452F">
        <w:t xml:space="preserve">Пунктом 6 проекта решения   предлагается к утверждению распределение бюджетных ассигнований по целевым статьям (муниципальным программам Лотошинского муниципального района Московской области и </w:t>
      </w:r>
      <w:proofErr w:type="spellStart"/>
      <w:r w:rsidRPr="002B452F">
        <w:t>непрограммным</w:t>
      </w:r>
      <w:proofErr w:type="spellEnd"/>
      <w:r w:rsidRPr="002B452F">
        <w:t xml:space="preserve"> направлениям деятельности), группам и подгруппам видов расходов классификации расходов бюджета Лотошинского муниципального района Московской области на 2019 год </w:t>
      </w:r>
      <w:r w:rsidRPr="002B452F">
        <w:rPr>
          <w:bCs/>
        </w:rPr>
        <w:t xml:space="preserve">и на </w:t>
      </w:r>
      <w:r w:rsidRPr="002B452F">
        <w:t>плановый период 2020 и 2021 годов (приложение №5 к проекту решения).</w:t>
      </w:r>
      <w:proofErr w:type="gramEnd"/>
      <w:r w:rsidRPr="002B452F">
        <w:t xml:space="preserve"> Изменения внесены в следующие муниципальные программы</w:t>
      </w:r>
      <w:r>
        <w:t xml:space="preserve"> </w:t>
      </w:r>
      <w:r w:rsidRPr="002B452F">
        <w:t>(в тыс. руб.):</w:t>
      </w:r>
    </w:p>
    <w:p w:rsidR="00DD0784" w:rsidRPr="002B452F" w:rsidRDefault="00DD0784" w:rsidP="00DD0784">
      <w:pPr>
        <w:ind w:firstLine="708"/>
        <w:jc w:val="both"/>
        <w:rPr>
          <w:i/>
        </w:rPr>
      </w:pPr>
      <w:r w:rsidRPr="002B452F">
        <w:t xml:space="preserve">                                                                                                             </w:t>
      </w:r>
      <w:r w:rsidRPr="002B452F">
        <w:tab/>
      </w:r>
    </w:p>
    <w:p w:rsidR="00DD0784" w:rsidRPr="006E58D1" w:rsidRDefault="00DD0784" w:rsidP="00DD0784">
      <w:pPr>
        <w:jc w:val="center"/>
        <w:rPr>
          <w:b/>
          <w:bCs/>
          <w:color w:val="FF0000"/>
          <w:sz w:val="20"/>
          <w:szCs w:val="20"/>
        </w:rPr>
        <w:sectPr w:rsidR="00DD0784" w:rsidRPr="006E58D1" w:rsidSect="00DD3A45">
          <w:pgSz w:w="11909" w:h="16834"/>
          <w:pgMar w:top="567" w:right="1277" w:bottom="567" w:left="1134" w:header="720" w:footer="228" w:gutter="0"/>
          <w:cols w:space="720"/>
          <w:noEndnote/>
          <w:docGrid w:linePitch="299"/>
        </w:sectPr>
      </w:pPr>
    </w:p>
    <w:tbl>
      <w:tblPr>
        <w:tblW w:w="16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134"/>
        <w:gridCol w:w="1134"/>
        <w:gridCol w:w="992"/>
        <w:gridCol w:w="1134"/>
        <w:gridCol w:w="1134"/>
        <w:gridCol w:w="851"/>
        <w:gridCol w:w="1134"/>
        <w:gridCol w:w="1134"/>
        <w:gridCol w:w="851"/>
      </w:tblGrid>
      <w:tr w:rsidR="00DD0784" w:rsidRPr="006E58D1" w:rsidTr="00DD3A45">
        <w:trPr>
          <w:trHeight w:val="341"/>
        </w:trPr>
        <w:tc>
          <w:tcPr>
            <w:tcW w:w="567" w:type="dxa"/>
            <w:vMerge w:val="restart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lastRenderedPageBreak/>
              <w:t>№ программ</w:t>
            </w:r>
          </w:p>
        </w:tc>
        <w:tc>
          <w:tcPr>
            <w:tcW w:w="5954" w:type="dxa"/>
            <w:vMerge w:val="restart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3119" w:type="dxa"/>
            <w:gridSpan w:val="3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DD0784" w:rsidRPr="006E58D1" w:rsidTr="00DD3A45">
        <w:trPr>
          <w:trHeight w:val="879"/>
        </w:trPr>
        <w:tc>
          <w:tcPr>
            <w:tcW w:w="567" w:type="dxa"/>
            <w:vMerge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уточне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Действу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ющая</w:t>
            </w:r>
            <w:proofErr w:type="spellEnd"/>
            <w:proofErr w:type="gramEnd"/>
            <w:r w:rsidRPr="002427E4"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уточне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Действу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ющая</w:t>
            </w:r>
            <w:proofErr w:type="spellEnd"/>
            <w:proofErr w:type="gramEnd"/>
            <w:r w:rsidRPr="002427E4"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Изме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уточне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Действу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ющая</w:t>
            </w:r>
            <w:proofErr w:type="spellEnd"/>
            <w:proofErr w:type="gramEnd"/>
            <w:r w:rsidRPr="002427E4"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27E4">
              <w:rPr>
                <w:b/>
                <w:bCs/>
                <w:sz w:val="20"/>
                <w:szCs w:val="20"/>
              </w:rPr>
              <w:t>Изме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427E4">
              <w:rPr>
                <w:b/>
                <w:bCs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DD0784" w:rsidRPr="006E58D1" w:rsidTr="00DD3A45">
        <w:trPr>
          <w:trHeight w:val="459"/>
        </w:trPr>
        <w:tc>
          <w:tcPr>
            <w:tcW w:w="567" w:type="dxa"/>
          </w:tcPr>
          <w:p w:rsidR="00DD0784" w:rsidRPr="002427E4" w:rsidRDefault="00DD0784" w:rsidP="00DD0784">
            <w:pPr>
              <w:numPr>
                <w:ilvl w:val="0"/>
                <w:numId w:val="6"/>
              </w:numPr>
              <w:ind w:left="0" w:firstLine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401 227,9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441 005,3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-39 777,4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425 851,4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385 132,4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40 719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381 778,4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381 778,4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396"/>
        </w:trPr>
        <w:tc>
          <w:tcPr>
            <w:tcW w:w="567" w:type="dxa"/>
          </w:tcPr>
          <w:p w:rsidR="00DD0784" w:rsidRPr="002427E4" w:rsidRDefault="00DD0784" w:rsidP="00DD0784">
            <w:pPr>
              <w:numPr>
                <w:ilvl w:val="0"/>
                <w:numId w:val="6"/>
              </w:numPr>
              <w:ind w:left="0" w:firstLine="14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71 170,6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70 973,1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197,5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60 861,6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56 961,6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3 900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50 961,6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tabs>
                <w:tab w:val="left" w:pos="153"/>
              </w:tabs>
              <w:ind w:left="-1242" w:right="-1242"/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51 961,6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01"/>
        </w:trPr>
        <w:tc>
          <w:tcPr>
            <w:tcW w:w="567" w:type="dxa"/>
          </w:tcPr>
          <w:p w:rsidR="00DD0784" w:rsidRPr="002427E4" w:rsidRDefault="00DD0784" w:rsidP="00DD0784">
            <w:pPr>
              <w:numPr>
                <w:ilvl w:val="0"/>
                <w:numId w:val="6"/>
              </w:numPr>
              <w:ind w:left="0" w:firstLine="14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50 888,6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50 888,6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48 930,2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48 930,2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48 630,1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48 630,2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23"/>
        </w:trPr>
        <w:tc>
          <w:tcPr>
            <w:tcW w:w="567" w:type="dxa"/>
          </w:tcPr>
          <w:p w:rsidR="00DD0784" w:rsidRPr="002427E4" w:rsidRDefault="00DD0784" w:rsidP="00DD0784">
            <w:pPr>
              <w:numPr>
                <w:ilvl w:val="0"/>
                <w:numId w:val="6"/>
              </w:numPr>
              <w:ind w:left="0" w:firstLine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7 394,4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6 501,5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892,9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5 484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5 484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0784">
            <w:pPr>
              <w:numPr>
                <w:ilvl w:val="0"/>
                <w:numId w:val="15"/>
              </w:numPr>
              <w:ind w:left="-108" w:firstLine="0"/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 xml:space="preserve"> 823,4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ind w:left="-108"/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3 823,4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sz w:val="20"/>
                <w:szCs w:val="20"/>
              </w:rPr>
            </w:pPr>
            <w:r w:rsidRPr="002427E4">
              <w:rPr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57"/>
        </w:trPr>
        <w:tc>
          <w:tcPr>
            <w:tcW w:w="567" w:type="dxa"/>
          </w:tcPr>
          <w:p w:rsidR="00DD0784" w:rsidRPr="002427E4" w:rsidRDefault="00DD0784" w:rsidP="00DD0784">
            <w:pPr>
              <w:numPr>
                <w:ilvl w:val="0"/>
                <w:numId w:val="6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106 165,4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106 222,7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-57,3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77 520,9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77 520,9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77 505,5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77 505,5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23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2019-2024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49 634,1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50 417,1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-783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732,2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732,2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703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14 258,5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13 828,5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427E4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12 927,6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12 927,6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12 927,6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12 927,6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19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68 489,4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70 120,3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-1 630,9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53 991,3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53 991,3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52 122,6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52 122,6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1073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2 986,7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3 036,7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3 118,1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3 118,1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2 514,3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2 514,3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77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1 160,2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1 160,2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921,1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921,1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921,1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921,1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27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13 068,8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5 553,3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7 515,5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4 820,1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4 820,1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4 820,1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4 820,1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29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11 929,2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11 929,2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5 912,9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5 912,9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43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543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27 745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27 745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29 397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29 397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30 546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30 546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22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1 993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1 993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284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 xml:space="preserve">Муниципальная программа "Содержание и развитие инженерной инфраструктуры и </w:t>
            </w:r>
            <w:proofErr w:type="spellStart"/>
            <w:r w:rsidRPr="002427E4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427E4">
              <w:rPr>
                <w:bCs/>
                <w:sz w:val="20"/>
                <w:szCs w:val="20"/>
              </w:rPr>
              <w:t>" Лотошинского муниципального района на 2018-2022годы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1 843,5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2 294,1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-450,6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284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3 524,5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3 624,5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1 880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1 880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284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 xml:space="preserve">Итого программных расходов 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833 479,8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867 293,1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-33 813,3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733 140,4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688 521,4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44 619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667 657,7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667 657,7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D0784" w:rsidRPr="006E58D1" w:rsidTr="00DD3A45">
        <w:trPr>
          <w:trHeight w:val="455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427E4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2427E4">
              <w:rPr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6 301,3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6 291,3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5 866,6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5 856,6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5 867,6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5 856,6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Cs/>
                <w:sz w:val="20"/>
                <w:szCs w:val="20"/>
              </w:rPr>
            </w:pPr>
            <w:r w:rsidRPr="002427E4">
              <w:rPr>
                <w:bCs/>
                <w:sz w:val="20"/>
                <w:szCs w:val="20"/>
              </w:rPr>
              <w:t>11</w:t>
            </w:r>
          </w:p>
        </w:tc>
      </w:tr>
      <w:tr w:rsidR="00DD0784" w:rsidRPr="006E58D1" w:rsidTr="00DD3A45">
        <w:trPr>
          <w:trHeight w:val="342"/>
        </w:trPr>
        <w:tc>
          <w:tcPr>
            <w:tcW w:w="567" w:type="dxa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DD0784" w:rsidRPr="002427E4" w:rsidRDefault="00DD0784" w:rsidP="00DD3A45">
            <w:pPr>
              <w:jc w:val="both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839 781,1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873 584,4</w:t>
            </w:r>
          </w:p>
        </w:tc>
        <w:tc>
          <w:tcPr>
            <w:tcW w:w="992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-33 803,3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739 007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694 378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44 629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673 525,3</w:t>
            </w:r>
          </w:p>
        </w:tc>
        <w:tc>
          <w:tcPr>
            <w:tcW w:w="1134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673 514,3</w:t>
            </w:r>
          </w:p>
        </w:tc>
        <w:tc>
          <w:tcPr>
            <w:tcW w:w="851" w:type="dxa"/>
            <w:vAlign w:val="center"/>
          </w:tcPr>
          <w:p w:rsidR="00DD0784" w:rsidRPr="002427E4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7E4">
              <w:rPr>
                <w:b/>
                <w:bCs/>
                <w:sz w:val="20"/>
                <w:szCs w:val="20"/>
              </w:rPr>
              <w:t>11</w:t>
            </w:r>
          </w:p>
        </w:tc>
      </w:tr>
    </w:tbl>
    <w:p w:rsidR="00DD0784" w:rsidRPr="006E58D1" w:rsidRDefault="00DD0784" w:rsidP="00DD0784">
      <w:pPr>
        <w:shd w:val="clear" w:color="auto" w:fill="FFFFFF"/>
        <w:jc w:val="both"/>
        <w:rPr>
          <w:color w:val="FF0000"/>
        </w:rPr>
      </w:pPr>
    </w:p>
    <w:p w:rsidR="00DD0784" w:rsidRPr="006E58D1" w:rsidRDefault="00DD0784" w:rsidP="00DD0784">
      <w:pPr>
        <w:shd w:val="clear" w:color="auto" w:fill="FFFFFF"/>
        <w:jc w:val="both"/>
        <w:rPr>
          <w:b/>
          <w:color w:val="FF0000"/>
        </w:rPr>
        <w:sectPr w:rsidR="00DD0784" w:rsidRPr="006E58D1" w:rsidSect="00DD3A45">
          <w:pgSz w:w="16834" w:h="11909" w:orient="landscape"/>
          <w:pgMar w:top="1134" w:right="567" w:bottom="1276" w:left="567" w:header="720" w:footer="227" w:gutter="0"/>
          <w:cols w:space="720"/>
          <w:noEndnote/>
          <w:docGrid w:linePitch="299"/>
        </w:sectPr>
      </w:pPr>
    </w:p>
    <w:p w:rsidR="00DD0784" w:rsidRPr="0042178A" w:rsidRDefault="00DD0784" w:rsidP="00DD0784">
      <w:pPr>
        <w:shd w:val="clear" w:color="auto" w:fill="FFFFFF"/>
        <w:jc w:val="both"/>
      </w:pPr>
      <w:r w:rsidRPr="006E58D1">
        <w:rPr>
          <w:b/>
          <w:color w:val="FF0000"/>
        </w:rPr>
        <w:lastRenderedPageBreak/>
        <w:tab/>
      </w:r>
      <w:r w:rsidRPr="0042178A">
        <w:t xml:space="preserve">6. </w:t>
      </w:r>
      <w:proofErr w:type="spellStart"/>
      <w:r w:rsidRPr="0042178A">
        <w:t>Непрограммные</w:t>
      </w:r>
      <w:proofErr w:type="spellEnd"/>
      <w:r w:rsidRPr="0042178A">
        <w:t xml:space="preserve"> расходы предлагаются  в 2019 году  к увеличению на 10,0 тыс. рублей на составление (изменение) списков кандидатов в присяжные заседатели федеральных судов общей юрисдикции в Российской Федерации. </w:t>
      </w:r>
    </w:p>
    <w:p w:rsidR="00DD0784" w:rsidRPr="0042178A" w:rsidRDefault="00DD0784" w:rsidP="00DD0784">
      <w:pPr>
        <w:shd w:val="clear" w:color="auto" w:fill="FFFFFF"/>
        <w:jc w:val="both"/>
      </w:pPr>
      <w:r w:rsidRPr="0042178A">
        <w:tab/>
        <w:t xml:space="preserve">С учетом предлагаемых изменений общий объем </w:t>
      </w:r>
      <w:proofErr w:type="spellStart"/>
      <w:r w:rsidRPr="0042178A">
        <w:t>непрограммных</w:t>
      </w:r>
      <w:proofErr w:type="spellEnd"/>
      <w:r w:rsidRPr="0042178A">
        <w:t xml:space="preserve"> расходов на 2019 год  составит  6301,3 тыс. рублей.</w:t>
      </w:r>
    </w:p>
    <w:p w:rsidR="00DD0784" w:rsidRPr="0042178A" w:rsidRDefault="00DD0784" w:rsidP="00DD0784">
      <w:pPr>
        <w:shd w:val="clear" w:color="auto" w:fill="FFFFFF"/>
        <w:jc w:val="both"/>
      </w:pPr>
      <w:r w:rsidRPr="0042178A">
        <w:tab/>
      </w:r>
      <w:proofErr w:type="spellStart"/>
      <w:r w:rsidRPr="0042178A">
        <w:t>Непрограммные</w:t>
      </w:r>
      <w:proofErr w:type="spellEnd"/>
      <w:r w:rsidRPr="0042178A">
        <w:t xml:space="preserve"> расходы на  плановый период 2020 и 2021 годов увеличиваются по указанным основаниям и составят  по </w:t>
      </w:r>
      <w:r w:rsidRPr="0042178A">
        <w:rPr>
          <w:bCs/>
        </w:rPr>
        <w:t xml:space="preserve">5 866,6 </w:t>
      </w:r>
      <w:r w:rsidRPr="0042178A">
        <w:t xml:space="preserve">тыс. рублей и </w:t>
      </w:r>
      <w:r w:rsidRPr="0042178A">
        <w:rPr>
          <w:bCs/>
        </w:rPr>
        <w:t>5 867,6 тыс. рублей соответственно.</w:t>
      </w:r>
    </w:p>
    <w:p w:rsidR="00DD0784" w:rsidRPr="001265A3" w:rsidRDefault="00DD0784" w:rsidP="00DD0784">
      <w:pPr>
        <w:shd w:val="clear" w:color="auto" w:fill="FFFFFF"/>
        <w:jc w:val="both"/>
      </w:pPr>
      <w:r w:rsidRPr="006E58D1">
        <w:rPr>
          <w:color w:val="FF0000"/>
        </w:rPr>
        <w:tab/>
      </w:r>
      <w:r w:rsidRPr="001265A3">
        <w:t>Общие объемы доходов  и расходов бюджета Лотошинского муниципального района, предусмотренные в текстовой  части проекта решения соответствуют объемам доходов и расходов,  отраженным в соответствующих приложениях к проекту решения.</w:t>
      </w:r>
    </w:p>
    <w:p w:rsidR="00DD0784" w:rsidRPr="00E82E21" w:rsidRDefault="00DD0784" w:rsidP="00DD0784">
      <w:pPr>
        <w:shd w:val="clear" w:color="auto" w:fill="FFFFFF"/>
        <w:jc w:val="both"/>
        <w:rPr>
          <w:color w:val="1F497D" w:themeColor="text2"/>
        </w:rPr>
      </w:pPr>
    </w:p>
    <w:p w:rsidR="00DD0784" w:rsidRPr="00AF4005" w:rsidRDefault="00DD0784" w:rsidP="00DD0784">
      <w:pPr>
        <w:shd w:val="clear" w:color="auto" w:fill="FFFFFF"/>
        <w:ind w:firstLine="708"/>
        <w:jc w:val="both"/>
      </w:pPr>
      <w:r w:rsidRPr="00AF4005">
        <w:t xml:space="preserve">7.   </w:t>
      </w:r>
      <w:proofErr w:type="gramStart"/>
      <w:r w:rsidRPr="00AF4005">
        <w:t>Пунктом 7 вносятся изменения в приложение №8 «Межбюджетные трансферты, передаваемые бюджетам поселений, входящих в состав Лотошинского муниципального района Московской области, из бюджета Лотошинского муниципального района Московской области на осуществление отдельных полномочий по решению вопросов местного значения в соответствии с заключенными соглашениями в 2019 году» (приложение №7 к проекту решения).</w:t>
      </w:r>
      <w:proofErr w:type="gramEnd"/>
    </w:p>
    <w:p w:rsidR="00DD0784" w:rsidRPr="00AF4005" w:rsidRDefault="00DD0784" w:rsidP="00DD0784">
      <w:pPr>
        <w:shd w:val="clear" w:color="auto" w:fill="FFFFFF"/>
        <w:jc w:val="both"/>
      </w:pPr>
      <w:r w:rsidRPr="00AF4005">
        <w:tab/>
        <w:t>Объем передаваемых межбюджетных трансфертов на 2019 год увеличен на 1,6 тыс. рублей и с учетом предлагаемых изменений составит 26 107,0 тыс. рублей.</w:t>
      </w:r>
    </w:p>
    <w:p w:rsidR="00DD0784" w:rsidRPr="00AF4005" w:rsidRDefault="00DD0784" w:rsidP="00DD0784">
      <w:pPr>
        <w:shd w:val="clear" w:color="auto" w:fill="FFFFFF"/>
        <w:jc w:val="both"/>
      </w:pPr>
      <w:r w:rsidRPr="00AF4005">
        <w:rPr>
          <w:sz w:val="20"/>
          <w:szCs w:val="20"/>
        </w:rPr>
        <w:tab/>
      </w:r>
      <w:r w:rsidRPr="00AF4005">
        <w:t>Предлагаемые изменения на 2019 год  представлены в таблице (в тыс. руб.):</w:t>
      </w:r>
    </w:p>
    <w:p w:rsidR="00DD0784" w:rsidRPr="00AF4005" w:rsidRDefault="00DD0784" w:rsidP="00DD0784">
      <w:pPr>
        <w:shd w:val="clear" w:color="auto" w:fill="FFFFFF"/>
        <w:jc w:val="both"/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111"/>
        <w:gridCol w:w="1275"/>
        <w:gridCol w:w="1134"/>
        <w:gridCol w:w="1276"/>
      </w:tblGrid>
      <w:tr w:rsidR="00DD0784" w:rsidRPr="00AF4005" w:rsidTr="00DD3A45">
        <w:trPr>
          <w:trHeight w:val="8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42178A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42178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42178A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05">
              <w:rPr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AF4005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4005">
              <w:rPr>
                <w:b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AF4005">
              <w:rPr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AF4005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05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DD0784" w:rsidRPr="00AF4005" w:rsidTr="00DD3A45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42178A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42178A">
              <w:rPr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Pr="0042178A">
              <w:rPr>
                <w:b/>
                <w:bCs/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42178A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42178A">
              <w:rPr>
                <w:b/>
                <w:bCs/>
                <w:sz w:val="20"/>
                <w:szCs w:val="20"/>
              </w:rPr>
              <w:t>13</w:t>
            </w:r>
            <w:r w:rsidRPr="00AF4005">
              <w:rPr>
                <w:b/>
                <w:bCs/>
                <w:sz w:val="20"/>
                <w:szCs w:val="20"/>
              </w:rPr>
              <w:t> </w:t>
            </w:r>
            <w:r w:rsidRPr="0042178A">
              <w:rPr>
                <w:b/>
                <w:bCs/>
                <w:sz w:val="20"/>
                <w:szCs w:val="20"/>
              </w:rPr>
              <w:t>817</w:t>
            </w:r>
            <w:r w:rsidRPr="00AF4005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AF4005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05">
              <w:rPr>
                <w:b/>
                <w:bCs/>
                <w:sz w:val="20"/>
                <w:szCs w:val="20"/>
              </w:rPr>
              <w:t>14 214,0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AF4005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05">
              <w:rPr>
                <w:b/>
                <w:bCs/>
                <w:sz w:val="20"/>
                <w:szCs w:val="20"/>
              </w:rPr>
              <w:t>-396,7</w:t>
            </w:r>
          </w:p>
        </w:tc>
      </w:tr>
      <w:tr w:rsidR="00DD0784" w:rsidRPr="00AF4005" w:rsidTr="00DD3A45">
        <w:trPr>
          <w:trHeight w:val="3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Дорожное хозяйство (дорожные фонды),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10 452,9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11 682,5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-1229,6</w:t>
            </w:r>
          </w:p>
        </w:tc>
      </w:tr>
      <w:tr w:rsidR="00DD0784" w:rsidRPr="00AF4005" w:rsidTr="00DD3A45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и текущий ремонт автомобильных дорог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2 628,1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2 008,4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619,7</w:t>
            </w:r>
          </w:p>
        </w:tc>
      </w:tr>
      <w:tr w:rsidR="00DD0784" w:rsidRPr="00AF4005" w:rsidTr="00DD3A45">
        <w:trPr>
          <w:trHeight w:val="2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7 784,8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9 634,1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-1849,3</w:t>
            </w:r>
          </w:p>
        </w:tc>
      </w:tr>
      <w:tr w:rsidR="00DD0784" w:rsidRPr="00AF4005" w:rsidTr="00DD3A45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0</w:t>
            </w:r>
          </w:p>
        </w:tc>
      </w:tr>
      <w:tr w:rsidR="00DD0784" w:rsidRPr="00AF4005" w:rsidTr="00DD3A45">
        <w:trPr>
          <w:trHeight w:val="2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Содержание кладбищ,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3 364,4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2 531,5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832,9</w:t>
            </w:r>
          </w:p>
        </w:tc>
      </w:tr>
      <w:tr w:rsidR="00DD0784" w:rsidRPr="00AF4005" w:rsidTr="00DD3A45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кладбищ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1 688,4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1 279,0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409,4</w:t>
            </w:r>
          </w:p>
        </w:tc>
      </w:tr>
      <w:tr w:rsidR="00DD0784" w:rsidRPr="00AF4005" w:rsidTr="00DD3A45">
        <w:trPr>
          <w:trHeight w:val="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приведение кладбищ к нормативному состоянию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423,5</w:t>
            </w:r>
          </w:p>
        </w:tc>
      </w:tr>
      <w:tr w:rsidR="00DD0784" w:rsidRPr="00AF4005" w:rsidTr="00DD3A45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воинских захоронений и мемориалов "Вечный огонь"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879,5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0</w:t>
            </w:r>
          </w:p>
        </w:tc>
      </w:tr>
      <w:tr w:rsidR="00DD0784" w:rsidRPr="00AF4005" w:rsidTr="00DD3A45">
        <w:trPr>
          <w:trHeight w:val="39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Pr="007C50DF">
              <w:rPr>
                <w:b/>
                <w:bCs/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12 289,7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11 891,4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398,3</w:t>
            </w:r>
          </w:p>
        </w:tc>
      </w:tr>
      <w:tr w:rsidR="00DD0784" w:rsidRPr="00AF4005" w:rsidTr="00DD3A45">
        <w:trPr>
          <w:trHeight w:val="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Дорожное хозяйство (дорожные фонды),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10 762,7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10 564,5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198,2</w:t>
            </w:r>
          </w:p>
        </w:tc>
      </w:tr>
      <w:tr w:rsidR="00DD0784" w:rsidRPr="00AF4005" w:rsidTr="00DD3A45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и текущий ремонт автомобильных дорог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1 844,8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1 542,2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302,6</w:t>
            </w:r>
          </w:p>
        </w:tc>
      </w:tr>
      <w:tr w:rsidR="00DD0784" w:rsidRPr="00AF4005" w:rsidTr="00DD3A45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8 877,9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8 982,3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-104,4</w:t>
            </w:r>
          </w:p>
        </w:tc>
      </w:tr>
      <w:tr w:rsidR="00DD0784" w:rsidRPr="00AF4005" w:rsidTr="00DD3A45">
        <w:trPr>
          <w:trHeight w:val="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0</w:t>
            </w:r>
          </w:p>
        </w:tc>
      </w:tr>
      <w:tr w:rsidR="00DD0784" w:rsidRPr="00AF4005" w:rsidTr="00DD3A45">
        <w:trPr>
          <w:trHeight w:val="2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Содержание кладбищ,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1 527,0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1 326,9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200,1</w:t>
            </w:r>
          </w:p>
        </w:tc>
      </w:tr>
      <w:tr w:rsidR="00DD0784" w:rsidRPr="00AF4005" w:rsidTr="00DD3A45">
        <w:trPr>
          <w:trHeight w:val="2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кладбищ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200,1</w:t>
            </w:r>
          </w:p>
        </w:tc>
      </w:tr>
      <w:tr w:rsidR="00DD0784" w:rsidRPr="00AF4005" w:rsidTr="00DD3A45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приведение кладбищ к нормативному состоянию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0</w:t>
            </w:r>
          </w:p>
        </w:tc>
      </w:tr>
      <w:tr w:rsidR="00DD0784" w:rsidRPr="00AF4005" w:rsidTr="00DD3A45">
        <w:trPr>
          <w:trHeight w:val="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содержание воинских захоронений и мемориалов "Вечный огонь"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251,5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iCs/>
                <w:sz w:val="20"/>
                <w:szCs w:val="20"/>
              </w:rPr>
            </w:pPr>
            <w:r w:rsidRPr="007C50DF">
              <w:rPr>
                <w:iCs/>
                <w:sz w:val="20"/>
                <w:szCs w:val="20"/>
              </w:rPr>
              <w:t>0</w:t>
            </w:r>
          </w:p>
        </w:tc>
      </w:tr>
      <w:tr w:rsidR="00DD0784" w:rsidRPr="00AF4005" w:rsidTr="00DD3A4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26 107,0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26 105,4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84" w:rsidRPr="007C50DF" w:rsidRDefault="00DD0784" w:rsidP="00DD3A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50DF">
              <w:rPr>
                <w:b/>
                <w:bCs/>
                <w:sz w:val="20"/>
                <w:szCs w:val="20"/>
              </w:rPr>
              <w:t>1,6</w:t>
            </w:r>
          </w:p>
        </w:tc>
      </w:tr>
    </w:tbl>
    <w:p w:rsidR="00DD0784" w:rsidRPr="006E58D1" w:rsidRDefault="00DD0784" w:rsidP="00DD0784">
      <w:pPr>
        <w:shd w:val="clear" w:color="auto" w:fill="FFFFFF"/>
        <w:jc w:val="both"/>
        <w:rPr>
          <w:b/>
          <w:color w:val="FF0000"/>
        </w:rPr>
      </w:pPr>
      <w:r w:rsidRPr="00AF4005">
        <w:tab/>
      </w:r>
      <w:r w:rsidRPr="00AF4005">
        <w:tab/>
      </w:r>
      <w:r w:rsidRPr="00AF4005">
        <w:tab/>
      </w:r>
      <w:r w:rsidRPr="006E58D1">
        <w:rPr>
          <w:color w:val="FF0000"/>
        </w:rPr>
        <w:tab/>
      </w:r>
    </w:p>
    <w:p w:rsidR="00DD0784" w:rsidRPr="001265A3" w:rsidRDefault="00DD0784" w:rsidP="00DD0784">
      <w:pPr>
        <w:ind w:firstLine="567"/>
        <w:jc w:val="both"/>
      </w:pPr>
      <w:r w:rsidRPr="001265A3">
        <w:t>8.  Представленный на экспертизу проект решения о внесении изменений в бюджет не предусматривает  изменения  размера дефицита бюджета на 2019 год и плановый период 2020 и 2021 годов, который составит соответственно по годам  9 200,0</w:t>
      </w:r>
      <w:r w:rsidRPr="001265A3">
        <w:rPr>
          <w:iCs/>
        </w:rPr>
        <w:t xml:space="preserve"> </w:t>
      </w:r>
      <w:r w:rsidRPr="001265A3">
        <w:t>тыс. руб., 0 тыс. рублей и 0 тыс. рублей. Источниками  финансирования дефицита бюджета являются изменение остатков средств на счетах бюджета, исполнение муниципальных гарантий в валюте РФ, возврат бюджетных кредитов,  предоставленных юридическим лицам в валюте РФ.</w:t>
      </w:r>
    </w:p>
    <w:p w:rsidR="00DD0784" w:rsidRPr="006E58D1" w:rsidRDefault="00DD0784" w:rsidP="00DD0784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0784" w:rsidRPr="001265A3" w:rsidRDefault="00DD0784" w:rsidP="00DD07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A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DD0784" w:rsidRPr="001265A3" w:rsidRDefault="00DD0784" w:rsidP="00DD07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784" w:rsidRPr="001265A3" w:rsidRDefault="00DD0784" w:rsidP="00DD0784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5A3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20.12.2018 года №506/50  «О бюджете Лотошинского муниципального района Московской области на  2019  год и плановый период 2020 и 2021 годов</w:t>
      </w:r>
      <w:r w:rsidRPr="001265A3">
        <w:rPr>
          <w:rFonts w:ascii="Times New Roman" w:hAnsi="Times New Roman"/>
          <w:b/>
          <w:sz w:val="24"/>
          <w:szCs w:val="24"/>
        </w:rPr>
        <w:t xml:space="preserve">» </w:t>
      </w:r>
      <w:r w:rsidRPr="001265A3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  <w:proofErr w:type="gramEnd"/>
    </w:p>
    <w:p w:rsidR="00DD0784" w:rsidRPr="001265A3" w:rsidRDefault="00DD0784" w:rsidP="00DD0784">
      <w:pPr>
        <w:ind w:firstLine="709"/>
        <w:jc w:val="both"/>
      </w:pPr>
      <w:r w:rsidRPr="001265A3">
        <w:t>- представленный проект решения о внесении изменений в бюджет в целом соответствует требованиям Бюджетного кодекса РФ;</w:t>
      </w:r>
    </w:p>
    <w:p w:rsidR="00DD0784" w:rsidRPr="001265A3" w:rsidRDefault="00DD0784" w:rsidP="00DD0784">
      <w:pPr>
        <w:ind w:firstLine="709"/>
        <w:jc w:val="both"/>
      </w:pPr>
      <w:r w:rsidRPr="001265A3">
        <w:t>- представленный проект может быть рассмотрен Советом депутатов Лотошинского муниципального района.</w:t>
      </w:r>
    </w:p>
    <w:p w:rsidR="00DD0784" w:rsidRPr="001265A3" w:rsidRDefault="00DD0784" w:rsidP="00DD0784">
      <w:pPr>
        <w:ind w:firstLine="709"/>
        <w:jc w:val="both"/>
      </w:pPr>
    </w:p>
    <w:p w:rsidR="00DD0784" w:rsidRPr="001265A3" w:rsidRDefault="00DD0784" w:rsidP="00DD0784">
      <w:pPr>
        <w:ind w:firstLine="709"/>
        <w:jc w:val="both"/>
      </w:pPr>
    </w:p>
    <w:p w:rsidR="00DD0784" w:rsidRPr="001265A3" w:rsidRDefault="00DD0784" w:rsidP="00DD0784">
      <w:pPr>
        <w:shd w:val="clear" w:color="auto" w:fill="FFFFFF"/>
      </w:pPr>
      <w:r>
        <w:t>Председатель</w:t>
      </w:r>
      <w:r w:rsidRPr="001265A3">
        <w:t xml:space="preserve">  Контрольно-счетной  палаты   </w:t>
      </w:r>
    </w:p>
    <w:p w:rsidR="00DD0784" w:rsidRPr="001265A3" w:rsidRDefault="00DD0784" w:rsidP="00DD0784">
      <w:pPr>
        <w:shd w:val="clear" w:color="auto" w:fill="FFFFFF"/>
      </w:pPr>
      <w:r w:rsidRPr="001265A3">
        <w:t>Лотошинского муниципального района</w:t>
      </w:r>
      <w:r w:rsidRPr="001265A3">
        <w:tab/>
      </w:r>
      <w:r w:rsidRPr="001265A3">
        <w:tab/>
        <w:t xml:space="preserve">                                             </w:t>
      </w:r>
      <w:r>
        <w:t>С.Ю.Фролова</w:t>
      </w:r>
    </w:p>
    <w:p w:rsidR="00DD0784" w:rsidRPr="001265A3" w:rsidRDefault="00DD0784" w:rsidP="00DD0784"/>
    <w:p w:rsidR="00DD0784" w:rsidRDefault="00DD0784"/>
    <w:p w:rsidR="00DD0784" w:rsidRDefault="00DD0784"/>
    <w:sectPr w:rsidR="00DD0784" w:rsidSect="00E66C6C">
      <w:footerReference w:type="even" r:id="rId10"/>
      <w:footerReference w:type="default" r:id="rId11"/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32" w:rsidRDefault="00BA3A32">
      <w:r>
        <w:separator/>
      </w:r>
    </w:p>
  </w:endnote>
  <w:endnote w:type="continuationSeparator" w:id="0">
    <w:p w:rsidR="00BA3A32" w:rsidRDefault="00BA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45" w:rsidRDefault="00DD3A45" w:rsidP="00DD3A45">
    <w:pPr>
      <w:pStyle w:val="a7"/>
      <w:jc w:val="center"/>
    </w:pPr>
  </w:p>
  <w:p w:rsidR="00DD3A45" w:rsidRDefault="00DD3A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45" w:rsidRDefault="00463BC5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3A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3A45" w:rsidRDefault="00DD3A45" w:rsidP="00E1186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45" w:rsidRDefault="00DD3A45" w:rsidP="006276B7">
    <w:pPr>
      <w:pStyle w:val="a7"/>
      <w:framePr w:wrap="around" w:vAnchor="text" w:hAnchor="margin" w:xAlign="right" w:y="1"/>
      <w:rPr>
        <w:rStyle w:val="a9"/>
      </w:rPr>
    </w:pPr>
  </w:p>
  <w:p w:rsidR="00DD3A45" w:rsidRDefault="00DD3A45" w:rsidP="00E118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32" w:rsidRDefault="00BA3A32">
      <w:r>
        <w:separator/>
      </w:r>
    </w:p>
  </w:footnote>
  <w:footnote w:type="continuationSeparator" w:id="0">
    <w:p w:rsidR="00BA3A32" w:rsidRDefault="00BA3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D0B84"/>
    <w:multiLevelType w:val="hybridMultilevel"/>
    <w:tmpl w:val="2ED4E2E0"/>
    <w:lvl w:ilvl="0" w:tplc="0B36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7B221C"/>
    <w:multiLevelType w:val="hybridMultilevel"/>
    <w:tmpl w:val="68AAB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4583234"/>
    <w:multiLevelType w:val="hybridMultilevel"/>
    <w:tmpl w:val="674664BE"/>
    <w:lvl w:ilvl="0" w:tplc="0419000F">
      <w:start w:val="1"/>
      <w:numFmt w:val="decimal"/>
      <w:lvlText w:val="%1.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2">
    <w:nsid w:val="500818A7"/>
    <w:multiLevelType w:val="hybridMultilevel"/>
    <w:tmpl w:val="E0D4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"/>
  </w:num>
  <w:num w:numId="7">
    <w:abstractNumId w:val="15"/>
  </w:num>
  <w:num w:numId="8">
    <w:abstractNumId w:val="18"/>
  </w:num>
  <w:num w:numId="9">
    <w:abstractNumId w:val="14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69"/>
    <w:rsid w:val="00000176"/>
    <w:rsid w:val="00001BCC"/>
    <w:rsid w:val="0000307C"/>
    <w:rsid w:val="00005541"/>
    <w:rsid w:val="00005A85"/>
    <w:rsid w:val="00005B0C"/>
    <w:rsid w:val="000061CC"/>
    <w:rsid w:val="00006BCD"/>
    <w:rsid w:val="000076FB"/>
    <w:rsid w:val="00007F3A"/>
    <w:rsid w:val="000100C6"/>
    <w:rsid w:val="00013AA7"/>
    <w:rsid w:val="00013C6F"/>
    <w:rsid w:val="00016392"/>
    <w:rsid w:val="0002539F"/>
    <w:rsid w:val="000270DE"/>
    <w:rsid w:val="00030858"/>
    <w:rsid w:val="00030D66"/>
    <w:rsid w:val="00031DC5"/>
    <w:rsid w:val="00032D8F"/>
    <w:rsid w:val="00033C0B"/>
    <w:rsid w:val="0003690D"/>
    <w:rsid w:val="000374F3"/>
    <w:rsid w:val="00037F0A"/>
    <w:rsid w:val="00040C7E"/>
    <w:rsid w:val="00041855"/>
    <w:rsid w:val="0004298B"/>
    <w:rsid w:val="00043C4E"/>
    <w:rsid w:val="00043DDB"/>
    <w:rsid w:val="0004548F"/>
    <w:rsid w:val="00045CFA"/>
    <w:rsid w:val="00046C04"/>
    <w:rsid w:val="00051E4F"/>
    <w:rsid w:val="00052931"/>
    <w:rsid w:val="0005456C"/>
    <w:rsid w:val="000548B3"/>
    <w:rsid w:val="000552BD"/>
    <w:rsid w:val="00055C99"/>
    <w:rsid w:val="0006102F"/>
    <w:rsid w:val="00062B43"/>
    <w:rsid w:val="00062B90"/>
    <w:rsid w:val="00064174"/>
    <w:rsid w:val="00065033"/>
    <w:rsid w:val="00070CE2"/>
    <w:rsid w:val="00070E7F"/>
    <w:rsid w:val="00073AE4"/>
    <w:rsid w:val="0007576D"/>
    <w:rsid w:val="00076799"/>
    <w:rsid w:val="000808C3"/>
    <w:rsid w:val="000818AE"/>
    <w:rsid w:val="00083CB4"/>
    <w:rsid w:val="0008433E"/>
    <w:rsid w:val="00085283"/>
    <w:rsid w:val="00085EE6"/>
    <w:rsid w:val="000861AD"/>
    <w:rsid w:val="00087BBD"/>
    <w:rsid w:val="000914D8"/>
    <w:rsid w:val="00092C6C"/>
    <w:rsid w:val="00093574"/>
    <w:rsid w:val="000937EF"/>
    <w:rsid w:val="00095C19"/>
    <w:rsid w:val="000961FA"/>
    <w:rsid w:val="000A1164"/>
    <w:rsid w:val="000A2ABD"/>
    <w:rsid w:val="000A5C8E"/>
    <w:rsid w:val="000A689E"/>
    <w:rsid w:val="000A7EB2"/>
    <w:rsid w:val="000B1269"/>
    <w:rsid w:val="000B7A6D"/>
    <w:rsid w:val="000C3BDE"/>
    <w:rsid w:val="000C48C0"/>
    <w:rsid w:val="000D094A"/>
    <w:rsid w:val="000D0C5B"/>
    <w:rsid w:val="000D1E0C"/>
    <w:rsid w:val="000D4D95"/>
    <w:rsid w:val="000D651B"/>
    <w:rsid w:val="000D686D"/>
    <w:rsid w:val="000D6E51"/>
    <w:rsid w:val="000E336A"/>
    <w:rsid w:val="000E5B16"/>
    <w:rsid w:val="000E7DFD"/>
    <w:rsid w:val="000F069C"/>
    <w:rsid w:val="000F1356"/>
    <w:rsid w:val="000F40A3"/>
    <w:rsid w:val="00104757"/>
    <w:rsid w:val="00105275"/>
    <w:rsid w:val="00110CE5"/>
    <w:rsid w:val="00115E3B"/>
    <w:rsid w:val="00121093"/>
    <w:rsid w:val="001212D1"/>
    <w:rsid w:val="00122AF5"/>
    <w:rsid w:val="00126D77"/>
    <w:rsid w:val="001272DB"/>
    <w:rsid w:val="00130880"/>
    <w:rsid w:val="00130ED8"/>
    <w:rsid w:val="001313C0"/>
    <w:rsid w:val="00131A8B"/>
    <w:rsid w:val="00132C30"/>
    <w:rsid w:val="00137C5F"/>
    <w:rsid w:val="00140844"/>
    <w:rsid w:val="0014086D"/>
    <w:rsid w:val="00141A6C"/>
    <w:rsid w:val="0014384C"/>
    <w:rsid w:val="0015002D"/>
    <w:rsid w:val="001516E4"/>
    <w:rsid w:val="00152B4D"/>
    <w:rsid w:val="00152B80"/>
    <w:rsid w:val="001539AB"/>
    <w:rsid w:val="001539BA"/>
    <w:rsid w:val="00154B77"/>
    <w:rsid w:val="00156A81"/>
    <w:rsid w:val="0016061E"/>
    <w:rsid w:val="00161505"/>
    <w:rsid w:val="001622F2"/>
    <w:rsid w:val="00162B56"/>
    <w:rsid w:val="001634ED"/>
    <w:rsid w:val="00165C6B"/>
    <w:rsid w:val="00166559"/>
    <w:rsid w:val="00167E6B"/>
    <w:rsid w:val="00170D6C"/>
    <w:rsid w:val="00172051"/>
    <w:rsid w:val="00176750"/>
    <w:rsid w:val="0017678F"/>
    <w:rsid w:val="00181951"/>
    <w:rsid w:val="00183261"/>
    <w:rsid w:val="00184422"/>
    <w:rsid w:val="00185597"/>
    <w:rsid w:val="001871BC"/>
    <w:rsid w:val="001875F9"/>
    <w:rsid w:val="001903B8"/>
    <w:rsid w:val="00191009"/>
    <w:rsid w:val="00192BFE"/>
    <w:rsid w:val="00194C90"/>
    <w:rsid w:val="001A1EF8"/>
    <w:rsid w:val="001A224A"/>
    <w:rsid w:val="001B0C3F"/>
    <w:rsid w:val="001B139F"/>
    <w:rsid w:val="001B18F0"/>
    <w:rsid w:val="001B2614"/>
    <w:rsid w:val="001B2DCD"/>
    <w:rsid w:val="001B6951"/>
    <w:rsid w:val="001B6F7D"/>
    <w:rsid w:val="001C06B8"/>
    <w:rsid w:val="001C119C"/>
    <w:rsid w:val="001C343E"/>
    <w:rsid w:val="001C4CBB"/>
    <w:rsid w:val="001C7055"/>
    <w:rsid w:val="001D07C3"/>
    <w:rsid w:val="001D11F3"/>
    <w:rsid w:val="001D2B09"/>
    <w:rsid w:val="001D4250"/>
    <w:rsid w:val="001D47B8"/>
    <w:rsid w:val="001D50FD"/>
    <w:rsid w:val="001D6870"/>
    <w:rsid w:val="001D7383"/>
    <w:rsid w:val="001D7EA9"/>
    <w:rsid w:val="001E1B6E"/>
    <w:rsid w:val="001E2AF7"/>
    <w:rsid w:val="001E3003"/>
    <w:rsid w:val="001E44D3"/>
    <w:rsid w:val="001E494D"/>
    <w:rsid w:val="001E49B9"/>
    <w:rsid w:val="001E7739"/>
    <w:rsid w:val="001F0FDD"/>
    <w:rsid w:val="001F112A"/>
    <w:rsid w:val="001F2C9E"/>
    <w:rsid w:val="001F3379"/>
    <w:rsid w:val="001F694C"/>
    <w:rsid w:val="001F7CD5"/>
    <w:rsid w:val="00203F85"/>
    <w:rsid w:val="0021312F"/>
    <w:rsid w:val="0021322E"/>
    <w:rsid w:val="00215D74"/>
    <w:rsid w:val="00220FED"/>
    <w:rsid w:val="0022156E"/>
    <w:rsid w:val="00223566"/>
    <w:rsid w:val="00230D06"/>
    <w:rsid w:val="00231C24"/>
    <w:rsid w:val="002341F6"/>
    <w:rsid w:val="00234219"/>
    <w:rsid w:val="00240404"/>
    <w:rsid w:val="00240D67"/>
    <w:rsid w:val="00241672"/>
    <w:rsid w:val="002426E2"/>
    <w:rsid w:val="00243C93"/>
    <w:rsid w:val="00243E0B"/>
    <w:rsid w:val="002453D1"/>
    <w:rsid w:val="00245C2C"/>
    <w:rsid w:val="00247B7C"/>
    <w:rsid w:val="00247F1F"/>
    <w:rsid w:val="002514C8"/>
    <w:rsid w:val="002516AA"/>
    <w:rsid w:val="00254F2F"/>
    <w:rsid w:val="002560EB"/>
    <w:rsid w:val="00257B3F"/>
    <w:rsid w:val="00257CF3"/>
    <w:rsid w:val="00261FE8"/>
    <w:rsid w:val="002623D5"/>
    <w:rsid w:val="00263DBD"/>
    <w:rsid w:val="0026445C"/>
    <w:rsid w:val="002647D1"/>
    <w:rsid w:val="00266950"/>
    <w:rsid w:val="00267502"/>
    <w:rsid w:val="00267AC0"/>
    <w:rsid w:val="0027404C"/>
    <w:rsid w:val="00274D23"/>
    <w:rsid w:val="00281C36"/>
    <w:rsid w:val="002910DB"/>
    <w:rsid w:val="00292150"/>
    <w:rsid w:val="002922B5"/>
    <w:rsid w:val="002941E5"/>
    <w:rsid w:val="002956F3"/>
    <w:rsid w:val="00297E67"/>
    <w:rsid w:val="002A145E"/>
    <w:rsid w:val="002A53DA"/>
    <w:rsid w:val="002A769D"/>
    <w:rsid w:val="002B5896"/>
    <w:rsid w:val="002B67EC"/>
    <w:rsid w:val="002C39F5"/>
    <w:rsid w:val="002C4592"/>
    <w:rsid w:val="002D1D66"/>
    <w:rsid w:val="002D348F"/>
    <w:rsid w:val="002D3E49"/>
    <w:rsid w:val="002E19B1"/>
    <w:rsid w:val="002E1FB8"/>
    <w:rsid w:val="002E4877"/>
    <w:rsid w:val="002E626C"/>
    <w:rsid w:val="002E7E4E"/>
    <w:rsid w:val="002F118F"/>
    <w:rsid w:val="002F382A"/>
    <w:rsid w:val="002F3855"/>
    <w:rsid w:val="002F470B"/>
    <w:rsid w:val="002F5547"/>
    <w:rsid w:val="002F64FB"/>
    <w:rsid w:val="002F7FD6"/>
    <w:rsid w:val="0030191A"/>
    <w:rsid w:val="00303E87"/>
    <w:rsid w:val="0030665D"/>
    <w:rsid w:val="00307C28"/>
    <w:rsid w:val="00310B01"/>
    <w:rsid w:val="00310FB1"/>
    <w:rsid w:val="003148B1"/>
    <w:rsid w:val="0031491E"/>
    <w:rsid w:val="003149D5"/>
    <w:rsid w:val="00314ECF"/>
    <w:rsid w:val="00316F95"/>
    <w:rsid w:val="0032098E"/>
    <w:rsid w:val="0032212A"/>
    <w:rsid w:val="00322579"/>
    <w:rsid w:val="003263ED"/>
    <w:rsid w:val="00326608"/>
    <w:rsid w:val="00330153"/>
    <w:rsid w:val="0033143F"/>
    <w:rsid w:val="00333212"/>
    <w:rsid w:val="00336015"/>
    <w:rsid w:val="00336720"/>
    <w:rsid w:val="003442D5"/>
    <w:rsid w:val="003448BE"/>
    <w:rsid w:val="0034529F"/>
    <w:rsid w:val="003477DB"/>
    <w:rsid w:val="00352EF9"/>
    <w:rsid w:val="0035406F"/>
    <w:rsid w:val="00356D44"/>
    <w:rsid w:val="00361738"/>
    <w:rsid w:val="003623A6"/>
    <w:rsid w:val="00364110"/>
    <w:rsid w:val="00364430"/>
    <w:rsid w:val="00367323"/>
    <w:rsid w:val="00372286"/>
    <w:rsid w:val="003748B4"/>
    <w:rsid w:val="003769C4"/>
    <w:rsid w:val="00385B36"/>
    <w:rsid w:val="0038692A"/>
    <w:rsid w:val="00386C45"/>
    <w:rsid w:val="00387D21"/>
    <w:rsid w:val="0039132C"/>
    <w:rsid w:val="00395369"/>
    <w:rsid w:val="0039572E"/>
    <w:rsid w:val="003A5993"/>
    <w:rsid w:val="003A5C92"/>
    <w:rsid w:val="003A6435"/>
    <w:rsid w:val="003A6801"/>
    <w:rsid w:val="003A7F03"/>
    <w:rsid w:val="003B10F0"/>
    <w:rsid w:val="003B240F"/>
    <w:rsid w:val="003B2F6E"/>
    <w:rsid w:val="003B36FD"/>
    <w:rsid w:val="003B44DA"/>
    <w:rsid w:val="003B564B"/>
    <w:rsid w:val="003C12E1"/>
    <w:rsid w:val="003C466B"/>
    <w:rsid w:val="003C6611"/>
    <w:rsid w:val="003D1E4C"/>
    <w:rsid w:val="003E0DDC"/>
    <w:rsid w:val="003E1246"/>
    <w:rsid w:val="003E1552"/>
    <w:rsid w:val="003E2F4C"/>
    <w:rsid w:val="003E3313"/>
    <w:rsid w:val="003E37A6"/>
    <w:rsid w:val="003E438F"/>
    <w:rsid w:val="003F17B0"/>
    <w:rsid w:val="003F1F54"/>
    <w:rsid w:val="003F2698"/>
    <w:rsid w:val="003F2D18"/>
    <w:rsid w:val="003F6771"/>
    <w:rsid w:val="003F6FA2"/>
    <w:rsid w:val="00400E3B"/>
    <w:rsid w:val="00401532"/>
    <w:rsid w:val="00403C2E"/>
    <w:rsid w:val="00403ECA"/>
    <w:rsid w:val="0040464D"/>
    <w:rsid w:val="0040487D"/>
    <w:rsid w:val="00407996"/>
    <w:rsid w:val="0041040C"/>
    <w:rsid w:val="00412E2E"/>
    <w:rsid w:val="0041350F"/>
    <w:rsid w:val="004153D6"/>
    <w:rsid w:val="00420843"/>
    <w:rsid w:val="0042093E"/>
    <w:rsid w:val="0042210C"/>
    <w:rsid w:val="00423E01"/>
    <w:rsid w:val="00424579"/>
    <w:rsid w:val="00424729"/>
    <w:rsid w:val="0042773D"/>
    <w:rsid w:val="00436BF3"/>
    <w:rsid w:val="00437887"/>
    <w:rsid w:val="004404AE"/>
    <w:rsid w:val="004411D0"/>
    <w:rsid w:val="00443D88"/>
    <w:rsid w:val="0044740F"/>
    <w:rsid w:val="00447B6C"/>
    <w:rsid w:val="0045148D"/>
    <w:rsid w:val="00455833"/>
    <w:rsid w:val="00455DB6"/>
    <w:rsid w:val="00460CE2"/>
    <w:rsid w:val="00463BC5"/>
    <w:rsid w:val="00464980"/>
    <w:rsid w:val="00465D2D"/>
    <w:rsid w:val="00470E66"/>
    <w:rsid w:val="00472517"/>
    <w:rsid w:val="00472E4E"/>
    <w:rsid w:val="004764D3"/>
    <w:rsid w:val="0048069B"/>
    <w:rsid w:val="00480CFA"/>
    <w:rsid w:val="004819DF"/>
    <w:rsid w:val="00481A47"/>
    <w:rsid w:val="004833C7"/>
    <w:rsid w:val="0048401E"/>
    <w:rsid w:val="004844E6"/>
    <w:rsid w:val="00484D1B"/>
    <w:rsid w:val="0048556E"/>
    <w:rsid w:val="00485763"/>
    <w:rsid w:val="00486DFA"/>
    <w:rsid w:val="00487492"/>
    <w:rsid w:val="00491360"/>
    <w:rsid w:val="0049252C"/>
    <w:rsid w:val="0049276E"/>
    <w:rsid w:val="00492AA6"/>
    <w:rsid w:val="00492DE5"/>
    <w:rsid w:val="0049499B"/>
    <w:rsid w:val="004A0292"/>
    <w:rsid w:val="004A3CE3"/>
    <w:rsid w:val="004A46B0"/>
    <w:rsid w:val="004A49EB"/>
    <w:rsid w:val="004A6C21"/>
    <w:rsid w:val="004A7250"/>
    <w:rsid w:val="004B0290"/>
    <w:rsid w:val="004B0F0B"/>
    <w:rsid w:val="004B1771"/>
    <w:rsid w:val="004B4EF6"/>
    <w:rsid w:val="004B5A12"/>
    <w:rsid w:val="004B6F8B"/>
    <w:rsid w:val="004B7293"/>
    <w:rsid w:val="004C1260"/>
    <w:rsid w:val="004C19D7"/>
    <w:rsid w:val="004C2391"/>
    <w:rsid w:val="004C3452"/>
    <w:rsid w:val="004C3794"/>
    <w:rsid w:val="004C4F74"/>
    <w:rsid w:val="004C7470"/>
    <w:rsid w:val="004D1824"/>
    <w:rsid w:val="004D652B"/>
    <w:rsid w:val="004E01C6"/>
    <w:rsid w:val="004E03D9"/>
    <w:rsid w:val="004E33F6"/>
    <w:rsid w:val="004E5268"/>
    <w:rsid w:val="004E7CFD"/>
    <w:rsid w:val="004E7D01"/>
    <w:rsid w:val="004F3587"/>
    <w:rsid w:val="004F3E97"/>
    <w:rsid w:val="004F436D"/>
    <w:rsid w:val="004F6BC4"/>
    <w:rsid w:val="004F70E2"/>
    <w:rsid w:val="004F73F4"/>
    <w:rsid w:val="00500140"/>
    <w:rsid w:val="00500A65"/>
    <w:rsid w:val="00502662"/>
    <w:rsid w:val="00505A27"/>
    <w:rsid w:val="00506CD7"/>
    <w:rsid w:val="00510141"/>
    <w:rsid w:val="005109A5"/>
    <w:rsid w:val="00521F46"/>
    <w:rsid w:val="00522C3A"/>
    <w:rsid w:val="00522DD4"/>
    <w:rsid w:val="0052601E"/>
    <w:rsid w:val="00527BA4"/>
    <w:rsid w:val="0053055A"/>
    <w:rsid w:val="0053196F"/>
    <w:rsid w:val="00533C4B"/>
    <w:rsid w:val="00535716"/>
    <w:rsid w:val="005372A8"/>
    <w:rsid w:val="005413D6"/>
    <w:rsid w:val="00541C9F"/>
    <w:rsid w:val="00542183"/>
    <w:rsid w:val="0054335D"/>
    <w:rsid w:val="00543360"/>
    <w:rsid w:val="0054389C"/>
    <w:rsid w:val="00545A20"/>
    <w:rsid w:val="005479F5"/>
    <w:rsid w:val="005514B8"/>
    <w:rsid w:val="00553294"/>
    <w:rsid w:val="00553775"/>
    <w:rsid w:val="00553A06"/>
    <w:rsid w:val="00553A81"/>
    <w:rsid w:val="005558D9"/>
    <w:rsid w:val="00556316"/>
    <w:rsid w:val="00560E92"/>
    <w:rsid w:val="005629BD"/>
    <w:rsid w:val="0056307C"/>
    <w:rsid w:val="00563F42"/>
    <w:rsid w:val="0056680C"/>
    <w:rsid w:val="00570941"/>
    <w:rsid w:val="00576670"/>
    <w:rsid w:val="0057679B"/>
    <w:rsid w:val="00580433"/>
    <w:rsid w:val="00580BB9"/>
    <w:rsid w:val="00582E7C"/>
    <w:rsid w:val="00583CEE"/>
    <w:rsid w:val="00583DB3"/>
    <w:rsid w:val="005844F7"/>
    <w:rsid w:val="005860CA"/>
    <w:rsid w:val="00587650"/>
    <w:rsid w:val="00590895"/>
    <w:rsid w:val="005915F7"/>
    <w:rsid w:val="00593F4B"/>
    <w:rsid w:val="005A1A75"/>
    <w:rsid w:val="005A2285"/>
    <w:rsid w:val="005A2EC4"/>
    <w:rsid w:val="005A4DA9"/>
    <w:rsid w:val="005A648E"/>
    <w:rsid w:val="005A68D6"/>
    <w:rsid w:val="005A72FE"/>
    <w:rsid w:val="005A7776"/>
    <w:rsid w:val="005A7D6E"/>
    <w:rsid w:val="005B03A2"/>
    <w:rsid w:val="005B09D4"/>
    <w:rsid w:val="005B1ED4"/>
    <w:rsid w:val="005B59BD"/>
    <w:rsid w:val="005B5CA4"/>
    <w:rsid w:val="005C04E7"/>
    <w:rsid w:val="005C09B8"/>
    <w:rsid w:val="005C21C7"/>
    <w:rsid w:val="005C3182"/>
    <w:rsid w:val="005C6080"/>
    <w:rsid w:val="005C6A64"/>
    <w:rsid w:val="005D2BB7"/>
    <w:rsid w:val="005D2D19"/>
    <w:rsid w:val="005E19C9"/>
    <w:rsid w:val="005E313A"/>
    <w:rsid w:val="005E3527"/>
    <w:rsid w:val="005E49AB"/>
    <w:rsid w:val="005E5C4E"/>
    <w:rsid w:val="005E6019"/>
    <w:rsid w:val="005F4B3F"/>
    <w:rsid w:val="005F6227"/>
    <w:rsid w:val="005F743B"/>
    <w:rsid w:val="006046EC"/>
    <w:rsid w:val="00606FDE"/>
    <w:rsid w:val="006103EE"/>
    <w:rsid w:val="00612A5F"/>
    <w:rsid w:val="00613244"/>
    <w:rsid w:val="006136F0"/>
    <w:rsid w:val="00615AF4"/>
    <w:rsid w:val="0061634E"/>
    <w:rsid w:val="006207B0"/>
    <w:rsid w:val="00624476"/>
    <w:rsid w:val="006276B7"/>
    <w:rsid w:val="00627EE1"/>
    <w:rsid w:val="00632BD9"/>
    <w:rsid w:val="006334D3"/>
    <w:rsid w:val="00634BD2"/>
    <w:rsid w:val="006359C9"/>
    <w:rsid w:val="00635EA2"/>
    <w:rsid w:val="00636924"/>
    <w:rsid w:val="0063738F"/>
    <w:rsid w:val="00637C0B"/>
    <w:rsid w:val="006417BF"/>
    <w:rsid w:val="006437A2"/>
    <w:rsid w:val="00644941"/>
    <w:rsid w:val="00644FCF"/>
    <w:rsid w:val="006453D1"/>
    <w:rsid w:val="006466A1"/>
    <w:rsid w:val="00650E44"/>
    <w:rsid w:val="0065297A"/>
    <w:rsid w:val="00654AE5"/>
    <w:rsid w:val="00656350"/>
    <w:rsid w:val="00660CC3"/>
    <w:rsid w:val="00660E19"/>
    <w:rsid w:val="00663618"/>
    <w:rsid w:val="006666E0"/>
    <w:rsid w:val="00667BD6"/>
    <w:rsid w:val="006715EA"/>
    <w:rsid w:val="006749BA"/>
    <w:rsid w:val="006749E3"/>
    <w:rsid w:val="006756E1"/>
    <w:rsid w:val="00681796"/>
    <w:rsid w:val="0068224F"/>
    <w:rsid w:val="006834AD"/>
    <w:rsid w:val="006836C3"/>
    <w:rsid w:val="00685841"/>
    <w:rsid w:val="0068604B"/>
    <w:rsid w:val="006936F6"/>
    <w:rsid w:val="0069417A"/>
    <w:rsid w:val="00696864"/>
    <w:rsid w:val="006A2158"/>
    <w:rsid w:val="006A3871"/>
    <w:rsid w:val="006A389E"/>
    <w:rsid w:val="006A61A0"/>
    <w:rsid w:val="006A6418"/>
    <w:rsid w:val="006B1E26"/>
    <w:rsid w:val="006B2ABA"/>
    <w:rsid w:val="006B2B61"/>
    <w:rsid w:val="006B3C53"/>
    <w:rsid w:val="006B3F9B"/>
    <w:rsid w:val="006B4022"/>
    <w:rsid w:val="006B525C"/>
    <w:rsid w:val="006B58DE"/>
    <w:rsid w:val="006C0726"/>
    <w:rsid w:val="006C1F7F"/>
    <w:rsid w:val="006C3402"/>
    <w:rsid w:val="006C443A"/>
    <w:rsid w:val="006C591B"/>
    <w:rsid w:val="006C6E18"/>
    <w:rsid w:val="006C7C18"/>
    <w:rsid w:val="006D020A"/>
    <w:rsid w:val="006D0D99"/>
    <w:rsid w:val="006D3592"/>
    <w:rsid w:val="006D6E95"/>
    <w:rsid w:val="006E1A7C"/>
    <w:rsid w:val="006E1FFA"/>
    <w:rsid w:val="006E3AAE"/>
    <w:rsid w:val="006E3B48"/>
    <w:rsid w:val="006E449F"/>
    <w:rsid w:val="006E5F81"/>
    <w:rsid w:val="006F000B"/>
    <w:rsid w:val="006F076C"/>
    <w:rsid w:val="006F236C"/>
    <w:rsid w:val="006F2464"/>
    <w:rsid w:val="006F258B"/>
    <w:rsid w:val="006F33F1"/>
    <w:rsid w:val="006F3857"/>
    <w:rsid w:val="006F5BAC"/>
    <w:rsid w:val="0070033B"/>
    <w:rsid w:val="0070039C"/>
    <w:rsid w:val="00702232"/>
    <w:rsid w:val="00702D46"/>
    <w:rsid w:val="00703470"/>
    <w:rsid w:val="00704FE6"/>
    <w:rsid w:val="00705168"/>
    <w:rsid w:val="00705B1C"/>
    <w:rsid w:val="00707588"/>
    <w:rsid w:val="00707D76"/>
    <w:rsid w:val="00717DDF"/>
    <w:rsid w:val="00722923"/>
    <w:rsid w:val="00724BA3"/>
    <w:rsid w:val="00724FE6"/>
    <w:rsid w:val="007260EA"/>
    <w:rsid w:val="0072683E"/>
    <w:rsid w:val="00727D38"/>
    <w:rsid w:val="00730D17"/>
    <w:rsid w:val="007323DC"/>
    <w:rsid w:val="00732A51"/>
    <w:rsid w:val="00740AFF"/>
    <w:rsid w:val="00743FCB"/>
    <w:rsid w:val="007452E6"/>
    <w:rsid w:val="0074597F"/>
    <w:rsid w:val="00752470"/>
    <w:rsid w:val="00753688"/>
    <w:rsid w:val="007540BB"/>
    <w:rsid w:val="00754FBD"/>
    <w:rsid w:val="00760BCE"/>
    <w:rsid w:val="00760DB7"/>
    <w:rsid w:val="00762237"/>
    <w:rsid w:val="0076441A"/>
    <w:rsid w:val="0077024D"/>
    <w:rsid w:val="007737EC"/>
    <w:rsid w:val="007758BB"/>
    <w:rsid w:val="00776668"/>
    <w:rsid w:val="00783376"/>
    <w:rsid w:val="00787ED0"/>
    <w:rsid w:val="0079102F"/>
    <w:rsid w:val="0079190B"/>
    <w:rsid w:val="00792CAA"/>
    <w:rsid w:val="00793415"/>
    <w:rsid w:val="00793A83"/>
    <w:rsid w:val="00794216"/>
    <w:rsid w:val="007945CD"/>
    <w:rsid w:val="007957A2"/>
    <w:rsid w:val="0079610C"/>
    <w:rsid w:val="0079718B"/>
    <w:rsid w:val="007974F0"/>
    <w:rsid w:val="007A4F82"/>
    <w:rsid w:val="007A5C52"/>
    <w:rsid w:val="007A75AB"/>
    <w:rsid w:val="007B1B40"/>
    <w:rsid w:val="007B3632"/>
    <w:rsid w:val="007B3DA1"/>
    <w:rsid w:val="007B4AC3"/>
    <w:rsid w:val="007B7978"/>
    <w:rsid w:val="007C046E"/>
    <w:rsid w:val="007C435F"/>
    <w:rsid w:val="007C5CA8"/>
    <w:rsid w:val="007C76AE"/>
    <w:rsid w:val="007D091E"/>
    <w:rsid w:val="007D462F"/>
    <w:rsid w:val="007D6037"/>
    <w:rsid w:val="007D690B"/>
    <w:rsid w:val="007D741D"/>
    <w:rsid w:val="007E1E98"/>
    <w:rsid w:val="007E3A0F"/>
    <w:rsid w:val="007E4FBF"/>
    <w:rsid w:val="007E58B3"/>
    <w:rsid w:val="007E5BAC"/>
    <w:rsid w:val="007E5E41"/>
    <w:rsid w:val="007E69FA"/>
    <w:rsid w:val="007E7AC7"/>
    <w:rsid w:val="007F0110"/>
    <w:rsid w:val="007F10F4"/>
    <w:rsid w:val="007F265A"/>
    <w:rsid w:val="007F52C0"/>
    <w:rsid w:val="007F55B8"/>
    <w:rsid w:val="007F5866"/>
    <w:rsid w:val="007F79FE"/>
    <w:rsid w:val="007F7A79"/>
    <w:rsid w:val="007F7FE7"/>
    <w:rsid w:val="0080054C"/>
    <w:rsid w:val="008022DB"/>
    <w:rsid w:val="00802691"/>
    <w:rsid w:val="00805C8D"/>
    <w:rsid w:val="00807F6D"/>
    <w:rsid w:val="00810A47"/>
    <w:rsid w:val="00811490"/>
    <w:rsid w:val="008122EF"/>
    <w:rsid w:val="008125EB"/>
    <w:rsid w:val="00815332"/>
    <w:rsid w:val="0081577F"/>
    <w:rsid w:val="00816671"/>
    <w:rsid w:val="00816F27"/>
    <w:rsid w:val="0082267E"/>
    <w:rsid w:val="008236AF"/>
    <w:rsid w:val="00823CD0"/>
    <w:rsid w:val="00824E94"/>
    <w:rsid w:val="00825EF4"/>
    <w:rsid w:val="008263B3"/>
    <w:rsid w:val="008268CC"/>
    <w:rsid w:val="008319AC"/>
    <w:rsid w:val="00832838"/>
    <w:rsid w:val="00832AC4"/>
    <w:rsid w:val="00835A5D"/>
    <w:rsid w:val="008364F2"/>
    <w:rsid w:val="008410A8"/>
    <w:rsid w:val="00843D55"/>
    <w:rsid w:val="00844888"/>
    <w:rsid w:val="00845DC3"/>
    <w:rsid w:val="00850BA4"/>
    <w:rsid w:val="0085297F"/>
    <w:rsid w:val="00853262"/>
    <w:rsid w:val="00870211"/>
    <w:rsid w:val="00870448"/>
    <w:rsid w:val="00872FB0"/>
    <w:rsid w:val="00873209"/>
    <w:rsid w:val="008747C3"/>
    <w:rsid w:val="00880028"/>
    <w:rsid w:val="008803D1"/>
    <w:rsid w:val="00880DEA"/>
    <w:rsid w:val="008818D6"/>
    <w:rsid w:val="008850BE"/>
    <w:rsid w:val="00890BE3"/>
    <w:rsid w:val="00897159"/>
    <w:rsid w:val="008A0F69"/>
    <w:rsid w:val="008A3B70"/>
    <w:rsid w:val="008A4F62"/>
    <w:rsid w:val="008B10C0"/>
    <w:rsid w:val="008B56BC"/>
    <w:rsid w:val="008B7F33"/>
    <w:rsid w:val="008B7FBA"/>
    <w:rsid w:val="008C5DC2"/>
    <w:rsid w:val="008C685A"/>
    <w:rsid w:val="008C7382"/>
    <w:rsid w:val="008C7AEB"/>
    <w:rsid w:val="008D27C3"/>
    <w:rsid w:val="008D4E62"/>
    <w:rsid w:val="008E10D3"/>
    <w:rsid w:val="008E4232"/>
    <w:rsid w:val="008E71FC"/>
    <w:rsid w:val="008F0E05"/>
    <w:rsid w:val="008F27AB"/>
    <w:rsid w:val="008F69BE"/>
    <w:rsid w:val="0090578E"/>
    <w:rsid w:val="009058E7"/>
    <w:rsid w:val="00910799"/>
    <w:rsid w:val="009107A1"/>
    <w:rsid w:val="009111B6"/>
    <w:rsid w:val="00912906"/>
    <w:rsid w:val="00912F45"/>
    <w:rsid w:val="00914D76"/>
    <w:rsid w:val="00915911"/>
    <w:rsid w:val="009166C3"/>
    <w:rsid w:val="00921836"/>
    <w:rsid w:val="00923ACE"/>
    <w:rsid w:val="0092446B"/>
    <w:rsid w:val="009248C0"/>
    <w:rsid w:val="00924CBB"/>
    <w:rsid w:val="00925ACD"/>
    <w:rsid w:val="00931A4E"/>
    <w:rsid w:val="0093254F"/>
    <w:rsid w:val="00935123"/>
    <w:rsid w:val="00936F8A"/>
    <w:rsid w:val="009447B8"/>
    <w:rsid w:val="00945745"/>
    <w:rsid w:val="00945AE7"/>
    <w:rsid w:val="00950D81"/>
    <w:rsid w:val="009614B7"/>
    <w:rsid w:val="00961D6E"/>
    <w:rsid w:val="00964EAD"/>
    <w:rsid w:val="00965896"/>
    <w:rsid w:val="009666E4"/>
    <w:rsid w:val="00967A38"/>
    <w:rsid w:val="00972169"/>
    <w:rsid w:val="00972C5A"/>
    <w:rsid w:val="00972D96"/>
    <w:rsid w:val="00974AFC"/>
    <w:rsid w:val="00974E39"/>
    <w:rsid w:val="00975BC6"/>
    <w:rsid w:val="00981646"/>
    <w:rsid w:val="00982B8F"/>
    <w:rsid w:val="00987D1C"/>
    <w:rsid w:val="00990CC4"/>
    <w:rsid w:val="00993E01"/>
    <w:rsid w:val="009949E4"/>
    <w:rsid w:val="00995A8E"/>
    <w:rsid w:val="009A210E"/>
    <w:rsid w:val="009A392F"/>
    <w:rsid w:val="009A5CF3"/>
    <w:rsid w:val="009B5224"/>
    <w:rsid w:val="009C0811"/>
    <w:rsid w:val="009C18CD"/>
    <w:rsid w:val="009C37BF"/>
    <w:rsid w:val="009C3A4D"/>
    <w:rsid w:val="009C46BF"/>
    <w:rsid w:val="009C4BD2"/>
    <w:rsid w:val="009C5D5A"/>
    <w:rsid w:val="009C61BF"/>
    <w:rsid w:val="009C6645"/>
    <w:rsid w:val="009C79E4"/>
    <w:rsid w:val="009D0F8D"/>
    <w:rsid w:val="009D173F"/>
    <w:rsid w:val="009D3129"/>
    <w:rsid w:val="009D47A5"/>
    <w:rsid w:val="009D5909"/>
    <w:rsid w:val="009D6FFB"/>
    <w:rsid w:val="009E0A9C"/>
    <w:rsid w:val="009E1B0C"/>
    <w:rsid w:val="009E23CA"/>
    <w:rsid w:val="009E7857"/>
    <w:rsid w:val="009F0445"/>
    <w:rsid w:val="009F0AE8"/>
    <w:rsid w:val="009F0B2B"/>
    <w:rsid w:val="009F7CAC"/>
    <w:rsid w:val="00A03897"/>
    <w:rsid w:val="00A03F50"/>
    <w:rsid w:val="00A11097"/>
    <w:rsid w:val="00A14D98"/>
    <w:rsid w:val="00A157EC"/>
    <w:rsid w:val="00A16AB6"/>
    <w:rsid w:val="00A20164"/>
    <w:rsid w:val="00A20C78"/>
    <w:rsid w:val="00A22015"/>
    <w:rsid w:val="00A2232F"/>
    <w:rsid w:val="00A27BB9"/>
    <w:rsid w:val="00A3028B"/>
    <w:rsid w:val="00A33461"/>
    <w:rsid w:val="00A338F6"/>
    <w:rsid w:val="00A33C12"/>
    <w:rsid w:val="00A3422D"/>
    <w:rsid w:val="00A36068"/>
    <w:rsid w:val="00A36470"/>
    <w:rsid w:val="00A36760"/>
    <w:rsid w:val="00A40069"/>
    <w:rsid w:val="00A4115B"/>
    <w:rsid w:val="00A47C04"/>
    <w:rsid w:val="00A52765"/>
    <w:rsid w:val="00A52D7B"/>
    <w:rsid w:val="00A53E0B"/>
    <w:rsid w:val="00A553A9"/>
    <w:rsid w:val="00A55F38"/>
    <w:rsid w:val="00A56143"/>
    <w:rsid w:val="00A57B12"/>
    <w:rsid w:val="00A606F5"/>
    <w:rsid w:val="00A60870"/>
    <w:rsid w:val="00A62837"/>
    <w:rsid w:val="00A62E57"/>
    <w:rsid w:val="00A630E1"/>
    <w:rsid w:val="00A6398A"/>
    <w:rsid w:val="00A63BD0"/>
    <w:rsid w:val="00A648CC"/>
    <w:rsid w:val="00A70DD1"/>
    <w:rsid w:val="00A715B5"/>
    <w:rsid w:val="00A727BD"/>
    <w:rsid w:val="00A7400E"/>
    <w:rsid w:val="00A76E34"/>
    <w:rsid w:val="00A869CC"/>
    <w:rsid w:val="00A86F14"/>
    <w:rsid w:val="00A87751"/>
    <w:rsid w:val="00A9013C"/>
    <w:rsid w:val="00A911C0"/>
    <w:rsid w:val="00A92F18"/>
    <w:rsid w:val="00A937E2"/>
    <w:rsid w:val="00A94369"/>
    <w:rsid w:val="00A95C0E"/>
    <w:rsid w:val="00A9693B"/>
    <w:rsid w:val="00AA0529"/>
    <w:rsid w:val="00AA3DEB"/>
    <w:rsid w:val="00AA7726"/>
    <w:rsid w:val="00AB1C7C"/>
    <w:rsid w:val="00AB1CA2"/>
    <w:rsid w:val="00AB3FAB"/>
    <w:rsid w:val="00AB4D4D"/>
    <w:rsid w:val="00AB54C2"/>
    <w:rsid w:val="00AB594E"/>
    <w:rsid w:val="00AC1A34"/>
    <w:rsid w:val="00AC1FD4"/>
    <w:rsid w:val="00AC2241"/>
    <w:rsid w:val="00AC3261"/>
    <w:rsid w:val="00AC4AE1"/>
    <w:rsid w:val="00AC601A"/>
    <w:rsid w:val="00AC6426"/>
    <w:rsid w:val="00AC6583"/>
    <w:rsid w:val="00AC7521"/>
    <w:rsid w:val="00AD0BC2"/>
    <w:rsid w:val="00AD5C18"/>
    <w:rsid w:val="00AD6F48"/>
    <w:rsid w:val="00AD7F7F"/>
    <w:rsid w:val="00AE36E8"/>
    <w:rsid w:val="00AE3DB4"/>
    <w:rsid w:val="00AE6C64"/>
    <w:rsid w:val="00AF0502"/>
    <w:rsid w:val="00B01E45"/>
    <w:rsid w:val="00B02366"/>
    <w:rsid w:val="00B029B6"/>
    <w:rsid w:val="00B02F5D"/>
    <w:rsid w:val="00B05F66"/>
    <w:rsid w:val="00B10294"/>
    <w:rsid w:val="00B20148"/>
    <w:rsid w:val="00B21BAB"/>
    <w:rsid w:val="00B2232F"/>
    <w:rsid w:val="00B23026"/>
    <w:rsid w:val="00B23BD8"/>
    <w:rsid w:val="00B23F87"/>
    <w:rsid w:val="00B2452D"/>
    <w:rsid w:val="00B25BD8"/>
    <w:rsid w:val="00B26528"/>
    <w:rsid w:val="00B27061"/>
    <w:rsid w:val="00B30AEF"/>
    <w:rsid w:val="00B31207"/>
    <w:rsid w:val="00B31FA6"/>
    <w:rsid w:val="00B32431"/>
    <w:rsid w:val="00B32E99"/>
    <w:rsid w:val="00B35DD9"/>
    <w:rsid w:val="00B40ED7"/>
    <w:rsid w:val="00B418BD"/>
    <w:rsid w:val="00B41D1C"/>
    <w:rsid w:val="00B41DCE"/>
    <w:rsid w:val="00B41F47"/>
    <w:rsid w:val="00B457F4"/>
    <w:rsid w:val="00B4603B"/>
    <w:rsid w:val="00B5131B"/>
    <w:rsid w:val="00B558E7"/>
    <w:rsid w:val="00B55945"/>
    <w:rsid w:val="00B57203"/>
    <w:rsid w:val="00B606EC"/>
    <w:rsid w:val="00B61AE4"/>
    <w:rsid w:val="00B62185"/>
    <w:rsid w:val="00B622E3"/>
    <w:rsid w:val="00B6437C"/>
    <w:rsid w:val="00B6439C"/>
    <w:rsid w:val="00B6461D"/>
    <w:rsid w:val="00B65BB2"/>
    <w:rsid w:val="00B66299"/>
    <w:rsid w:val="00B6667E"/>
    <w:rsid w:val="00B77C53"/>
    <w:rsid w:val="00B81039"/>
    <w:rsid w:val="00B82F40"/>
    <w:rsid w:val="00B86B78"/>
    <w:rsid w:val="00B8727A"/>
    <w:rsid w:val="00B90BE1"/>
    <w:rsid w:val="00B90C46"/>
    <w:rsid w:val="00B90E75"/>
    <w:rsid w:val="00B90F27"/>
    <w:rsid w:val="00B91CBE"/>
    <w:rsid w:val="00B92DA5"/>
    <w:rsid w:val="00B93B64"/>
    <w:rsid w:val="00B93B6F"/>
    <w:rsid w:val="00BA09BF"/>
    <w:rsid w:val="00BA0BD1"/>
    <w:rsid w:val="00BA18E6"/>
    <w:rsid w:val="00BA3A32"/>
    <w:rsid w:val="00BA421E"/>
    <w:rsid w:val="00BA65D1"/>
    <w:rsid w:val="00BB04CF"/>
    <w:rsid w:val="00BB1930"/>
    <w:rsid w:val="00BB2EBE"/>
    <w:rsid w:val="00BB5BC9"/>
    <w:rsid w:val="00BB76E5"/>
    <w:rsid w:val="00BB7E4A"/>
    <w:rsid w:val="00BC6CA8"/>
    <w:rsid w:val="00BD06CD"/>
    <w:rsid w:val="00BD72D3"/>
    <w:rsid w:val="00BE11C7"/>
    <w:rsid w:val="00BE2668"/>
    <w:rsid w:val="00BE2DD3"/>
    <w:rsid w:val="00BE4356"/>
    <w:rsid w:val="00BE495B"/>
    <w:rsid w:val="00BE5ED9"/>
    <w:rsid w:val="00BE75C5"/>
    <w:rsid w:val="00BF34FB"/>
    <w:rsid w:val="00BF3813"/>
    <w:rsid w:val="00BF4A26"/>
    <w:rsid w:val="00BF5D73"/>
    <w:rsid w:val="00BF66E2"/>
    <w:rsid w:val="00BF7639"/>
    <w:rsid w:val="00BF7853"/>
    <w:rsid w:val="00BF7BB7"/>
    <w:rsid w:val="00C000B4"/>
    <w:rsid w:val="00C013CB"/>
    <w:rsid w:val="00C01DDB"/>
    <w:rsid w:val="00C02C02"/>
    <w:rsid w:val="00C10535"/>
    <w:rsid w:val="00C10B75"/>
    <w:rsid w:val="00C10EBA"/>
    <w:rsid w:val="00C128E5"/>
    <w:rsid w:val="00C13EDF"/>
    <w:rsid w:val="00C14C91"/>
    <w:rsid w:val="00C16C9E"/>
    <w:rsid w:val="00C17124"/>
    <w:rsid w:val="00C17315"/>
    <w:rsid w:val="00C17403"/>
    <w:rsid w:val="00C175B0"/>
    <w:rsid w:val="00C17970"/>
    <w:rsid w:val="00C21B30"/>
    <w:rsid w:val="00C236E4"/>
    <w:rsid w:val="00C23B7D"/>
    <w:rsid w:val="00C23CC4"/>
    <w:rsid w:val="00C26C3C"/>
    <w:rsid w:val="00C2731B"/>
    <w:rsid w:val="00C27DAB"/>
    <w:rsid w:val="00C30442"/>
    <w:rsid w:val="00C3344D"/>
    <w:rsid w:val="00C33FB6"/>
    <w:rsid w:val="00C35AB1"/>
    <w:rsid w:val="00C360FC"/>
    <w:rsid w:val="00C36AF7"/>
    <w:rsid w:val="00C40ECE"/>
    <w:rsid w:val="00C44CF2"/>
    <w:rsid w:val="00C45743"/>
    <w:rsid w:val="00C46201"/>
    <w:rsid w:val="00C53931"/>
    <w:rsid w:val="00C56549"/>
    <w:rsid w:val="00C57409"/>
    <w:rsid w:val="00C642FE"/>
    <w:rsid w:val="00C66382"/>
    <w:rsid w:val="00C668DC"/>
    <w:rsid w:val="00C700E0"/>
    <w:rsid w:val="00C700F9"/>
    <w:rsid w:val="00C70456"/>
    <w:rsid w:val="00C72BE3"/>
    <w:rsid w:val="00C73408"/>
    <w:rsid w:val="00C74630"/>
    <w:rsid w:val="00C7547A"/>
    <w:rsid w:val="00C815BF"/>
    <w:rsid w:val="00C83500"/>
    <w:rsid w:val="00C83FCB"/>
    <w:rsid w:val="00C85504"/>
    <w:rsid w:val="00C85856"/>
    <w:rsid w:val="00C86C77"/>
    <w:rsid w:val="00C93941"/>
    <w:rsid w:val="00C95C48"/>
    <w:rsid w:val="00C960A5"/>
    <w:rsid w:val="00C970FF"/>
    <w:rsid w:val="00CA1F6D"/>
    <w:rsid w:val="00CA2D2F"/>
    <w:rsid w:val="00CA346C"/>
    <w:rsid w:val="00CA4AEE"/>
    <w:rsid w:val="00CA61A2"/>
    <w:rsid w:val="00CA6F3F"/>
    <w:rsid w:val="00CB2278"/>
    <w:rsid w:val="00CC0EBC"/>
    <w:rsid w:val="00CC3BD6"/>
    <w:rsid w:val="00CC77F1"/>
    <w:rsid w:val="00CD1223"/>
    <w:rsid w:val="00CD6430"/>
    <w:rsid w:val="00CE0A06"/>
    <w:rsid w:val="00CE3D79"/>
    <w:rsid w:val="00CE42BF"/>
    <w:rsid w:val="00CE4555"/>
    <w:rsid w:val="00CE5360"/>
    <w:rsid w:val="00CE6148"/>
    <w:rsid w:val="00CF18ED"/>
    <w:rsid w:val="00CF23E0"/>
    <w:rsid w:val="00CF2761"/>
    <w:rsid w:val="00CF5BDD"/>
    <w:rsid w:val="00CF6518"/>
    <w:rsid w:val="00CF6B06"/>
    <w:rsid w:val="00CF75E8"/>
    <w:rsid w:val="00D01D18"/>
    <w:rsid w:val="00D022ED"/>
    <w:rsid w:val="00D0309C"/>
    <w:rsid w:val="00D034A4"/>
    <w:rsid w:val="00D03B12"/>
    <w:rsid w:val="00D05BD4"/>
    <w:rsid w:val="00D10E9E"/>
    <w:rsid w:val="00D13EAB"/>
    <w:rsid w:val="00D16330"/>
    <w:rsid w:val="00D16B62"/>
    <w:rsid w:val="00D17283"/>
    <w:rsid w:val="00D20775"/>
    <w:rsid w:val="00D20B33"/>
    <w:rsid w:val="00D22B6D"/>
    <w:rsid w:val="00D277B0"/>
    <w:rsid w:val="00D3039B"/>
    <w:rsid w:val="00D30949"/>
    <w:rsid w:val="00D32892"/>
    <w:rsid w:val="00D335E4"/>
    <w:rsid w:val="00D33A36"/>
    <w:rsid w:val="00D33D68"/>
    <w:rsid w:val="00D34526"/>
    <w:rsid w:val="00D36897"/>
    <w:rsid w:val="00D46209"/>
    <w:rsid w:val="00D475FC"/>
    <w:rsid w:val="00D515E0"/>
    <w:rsid w:val="00D51B2F"/>
    <w:rsid w:val="00D553B1"/>
    <w:rsid w:val="00D56F64"/>
    <w:rsid w:val="00D57587"/>
    <w:rsid w:val="00D624A7"/>
    <w:rsid w:val="00D62E85"/>
    <w:rsid w:val="00D64470"/>
    <w:rsid w:val="00D6794C"/>
    <w:rsid w:val="00D700DA"/>
    <w:rsid w:val="00D70296"/>
    <w:rsid w:val="00D74267"/>
    <w:rsid w:val="00D76625"/>
    <w:rsid w:val="00D776FB"/>
    <w:rsid w:val="00D77DF1"/>
    <w:rsid w:val="00D81EF4"/>
    <w:rsid w:val="00D823AB"/>
    <w:rsid w:val="00D842DA"/>
    <w:rsid w:val="00D849C7"/>
    <w:rsid w:val="00D86E7C"/>
    <w:rsid w:val="00D90734"/>
    <w:rsid w:val="00D91DEA"/>
    <w:rsid w:val="00D92BDA"/>
    <w:rsid w:val="00D93826"/>
    <w:rsid w:val="00DA3C7E"/>
    <w:rsid w:val="00DA3F54"/>
    <w:rsid w:val="00DA479D"/>
    <w:rsid w:val="00DA534F"/>
    <w:rsid w:val="00DA5BC9"/>
    <w:rsid w:val="00DA5F47"/>
    <w:rsid w:val="00DA7844"/>
    <w:rsid w:val="00DB17C8"/>
    <w:rsid w:val="00DB541A"/>
    <w:rsid w:val="00DC26AC"/>
    <w:rsid w:val="00DC272E"/>
    <w:rsid w:val="00DC415D"/>
    <w:rsid w:val="00DC69FD"/>
    <w:rsid w:val="00DD00FB"/>
    <w:rsid w:val="00DD0784"/>
    <w:rsid w:val="00DD0985"/>
    <w:rsid w:val="00DD0C8E"/>
    <w:rsid w:val="00DD1B35"/>
    <w:rsid w:val="00DD3A45"/>
    <w:rsid w:val="00DD5A4F"/>
    <w:rsid w:val="00DD6A4E"/>
    <w:rsid w:val="00DD743A"/>
    <w:rsid w:val="00DD77A5"/>
    <w:rsid w:val="00DD7E72"/>
    <w:rsid w:val="00DE119C"/>
    <w:rsid w:val="00DE1850"/>
    <w:rsid w:val="00DE3394"/>
    <w:rsid w:val="00DE52C0"/>
    <w:rsid w:val="00DE7AD4"/>
    <w:rsid w:val="00DF1B1C"/>
    <w:rsid w:val="00DF7E70"/>
    <w:rsid w:val="00E0037B"/>
    <w:rsid w:val="00E0122D"/>
    <w:rsid w:val="00E10BB1"/>
    <w:rsid w:val="00E11388"/>
    <w:rsid w:val="00E11864"/>
    <w:rsid w:val="00E16AE3"/>
    <w:rsid w:val="00E17154"/>
    <w:rsid w:val="00E25D20"/>
    <w:rsid w:val="00E27867"/>
    <w:rsid w:val="00E27F67"/>
    <w:rsid w:val="00E3073B"/>
    <w:rsid w:val="00E3234D"/>
    <w:rsid w:val="00E337A3"/>
    <w:rsid w:val="00E338A4"/>
    <w:rsid w:val="00E34306"/>
    <w:rsid w:val="00E378B7"/>
    <w:rsid w:val="00E37C8A"/>
    <w:rsid w:val="00E41482"/>
    <w:rsid w:val="00E505C6"/>
    <w:rsid w:val="00E51754"/>
    <w:rsid w:val="00E538B3"/>
    <w:rsid w:val="00E56124"/>
    <w:rsid w:val="00E57BDC"/>
    <w:rsid w:val="00E60693"/>
    <w:rsid w:val="00E617C1"/>
    <w:rsid w:val="00E6205D"/>
    <w:rsid w:val="00E640EE"/>
    <w:rsid w:val="00E66C6C"/>
    <w:rsid w:val="00E73C89"/>
    <w:rsid w:val="00E746D1"/>
    <w:rsid w:val="00E76803"/>
    <w:rsid w:val="00E77DDD"/>
    <w:rsid w:val="00E80FF0"/>
    <w:rsid w:val="00E81151"/>
    <w:rsid w:val="00E82E74"/>
    <w:rsid w:val="00E83BD6"/>
    <w:rsid w:val="00E85975"/>
    <w:rsid w:val="00E8682F"/>
    <w:rsid w:val="00E938B2"/>
    <w:rsid w:val="00E93F62"/>
    <w:rsid w:val="00E9519B"/>
    <w:rsid w:val="00E96726"/>
    <w:rsid w:val="00E96859"/>
    <w:rsid w:val="00E97B02"/>
    <w:rsid w:val="00EA01AF"/>
    <w:rsid w:val="00EA2393"/>
    <w:rsid w:val="00EA3107"/>
    <w:rsid w:val="00EA3F06"/>
    <w:rsid w:val="00EA5972"/>
    <w:rsid w:val="00EA5F7C"/>
    <w:rsid w:val="00EA630B"/>
    <w:rsid w:val="00EB004B"/>
    <w:rsid w:val="00EB2A99"/>
    <w:rsid w:val="00EB39CF"/>
    <w:rsid w:val="00EB3A62"/>
    <w:rsid w:val="00EB5C5E"/>
    <w:rsid w:val="00EC3ABD"/>
    <w:rsid w:val="00EC7041"/>
    <w:rsid w:val="00ED0AA4"/>
    <w:rsid w:val="00ED1D8A"/>
    <w:rsid w:val="00ED6551"/>
    <w:rsid w:val="00ED722D"/>
    <w:rsid w:val="00EE11B7"/>
    <w:rsid w:val="00EE3467"/>
    <w:rsid w:val="00EE5728"/>
    <w:rsid w:val="00EF0A6F"/>
    <w:rsid w:val="00EF4D89"/>
    <w:rsid w:val="00EF5339"/>
    <w:rsid w:val="00EF5500"/>
    <w:rsid w:val="00F000A9"/>
    <w:rsid w:val="00F002F1"/>
    <w:rsid w:val="00F005EA"/>
    <w:rsid w:val="00F00CE9"/>
    <w:rsid w:val="00F00FC4"/>
    <w:rsid w:val="00F017AB"/>
    <w:rsid w:val="00F0228A"/>
    <w:rsid w:val="00F02578"/>
    <w:rsid w:val="00F142B8"/>
    <w:rsid w:val="00F17BE6"/>
    <w:rsid w:val="00F20575"/>
    <w:rsid w:val="00F21331"/>
    <w:rsid w:val="00F2139C"/>
    <w:rsid w:val="00F25AD4"/>
    <w:rsid w:val="00F2791B"/>
    <w:rsid w:val="00F27A6A"/>
    <w:rsid w:val="00F33D4D"/>
    <w:rsid w:val="00F3466C"/>
    <w:rsid w:val="00F35DBC"/>
    <w:rsid w:val="00F4064E"/>
    <w:rsid w:val="00F41FA6"/>
    <w:rsid w:val="00F4247C"/>
    <w:rsid w:val="00F4748F"/>
    <w:rsid w:val="00F50E03"/>
    <w:rsid w:val="00F526EF"/>
    <w:rsid w:val="00F52901"/>
    <w:rsid w:val="00F54009"/>
    <w:rsid w:val="00F54468"/>
    <w:rsid w:val="00F5481B"/>
    <w:rsid w:val="00F550CA"/>
    <w:rsid w:val="00F5635E"/>
    <w:rsid w:val="00F567C7"/>
    <w:rsid w:val="00F57BAB"/>
    <w:rsid w:val="00F608B3"/>
    <w:rsid w:val="00F61215"/>
    <w:rsid w:val="00F61EF0"/>
    <w:rsid w:val="00F63724"/>
    <w:rsid w:val="00F6394C"/>
    <w:rsid w:val="00F63C46"/>
    <w:rsid w:val="00F641F7"/>
    <w:rsid w:val="00F7182D"/>
    <w:rsid w:val="00F7187C"/>
    <w:rsid w:val="00F73359"/>
    <w:rsid w:val="00F733CE"/>
    <w:rsid w:val="00F747C3"/>
    <w:rsid w:val="00F77418"/>
    <w:rsid w:val="00F7771D"/>
    <w:rsid w:val="00F80E61"/>
    <w:rsid w:val="00F8416B"/>
    <w:rsid w:val="00F859DD"/>
    <w:rsid w:val="00F85BD5"/>
    <w:rsid w:val="00F87CC0"/>
    <w:rsid w:val="00F902D3"/>
    <w:rsid w:val="00F9246D"/>
    <w:rsid w:val="00F94275"/>
    <w:rsid w:val="00F969D4"/>
    <w:rsid w:val="00F96F46"/>
    <w:rsid w:val="00F97759"/>
    <w:rsid w:val="00FA0266"/>
    <w:rsid w:val="00FA0E39"/>
    <w:rsid w:val="00FA272C"/>
    <w:rsid w:val="00FA575C"/>
    <w:rsid w:val="00FA595E"/>
    <w:rsid w:val="00FA5E0B"/>
    <w:rsid w:val="00FB0EE7"/>
    <w:rsid w:val="00FB1A62"/>
    <w:rsid w:val="00FB1EFC"/>
    <w:rsid w:val="00FB6C0D"/>
    <w:rsid w:val="00FB6F59"/>
    <w:rsid w:val="00FC3493"/>
    <w:rsid w:val="00FC4711"/>
    <w:rsid w:val="00FC5AB0"/>
    <w:rsid w:val="00FC61E2"/>
    <w:rsid w:val="00FC7251"/>
    <w:rsid w:val="00FD0720"/>
    <w:rsid w:val="00FD1900"/>
    <w:rsid w:val="00FD3130"/>
    <w:rsid w:val="00FD4BB1"/>
    <w:rsid w:val="00FD51EB"/>
    <w:rsid w:val="00FD5EE4"/>
    <w:rsid w:val="00FE0C2C"/>
    <w:rsid w:val="00FE0C7C"/>
    <w:rsid w:val="00FE0D28"/>
    <w:rsid w:val="00FE1E8A"/>
    <w:rsid w:val="00FE21FF"/>
    <w:rsid w:val="00FE2B61"/>
    <w:rsid w:val="00FF12B6"/>
    <w:rsid w:val="00FF620D"/>
    <w:rsid w:val="00FF79F7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C1"/>
    <w:rPr>
      <w:sz w:val="24"/>
      <w:szCs w:val="24"/>
    </w:rPr>
  </w:style>
  <w:style w:type="paragraph" w:styleId="1">
    <w:name w:val="heading 1"/>
    <w:basedOn w:val="a"/>
    <w:link w:val="10"/>
    <w:qFormat/>
    <w:rsid w:val="0016061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D07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DD0784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DD0784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67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DA3F54"/>
    <w:rPr>
      <w:sz w:val="27"/>
      <w:szCs w:val="27"/>
      <w:lang w:bidi="ar-SA"/>
    </w:rPr>
  </w:style>
  <w:style w:type="paragraph" w:styleId="a5">
    <w:name w:val="Body Text"/>
    <w:basedOn w:val="a"/>
    <w:link w:val="a4"/>
    <w:rsid w:val="00DA3F54"/>
    <w:pPr>
      <w:shd w:val="clear" w:color="auto" w:fill="FFFFFF"/>
      <w:spacing w:line="480" w:lineRule="exact"/>
      <w:ind w:hanging="20"/>
      <w:jc w:val="both"/>
    </w:pPr>
    <w:rPr>
      <w:sz w:val="27"/>
      <w:szCs w:val="27"/>
    </w:rPr>
  </w:style>
  <w:style w:type="paragraph" w:customStyle="1" w:styleId="CharChar">
    <w:name w:val="Char Char Знак Знак Знак"/>
    <w:basedOn w:val="a"/>
    <w:rsid w:val="00A47C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1">
    <w:name w:val="Заголовок №1_"/>
    <w:basedOn w:val="a0"/>
    <w:link w:val="12"/>
    <w:uiPriority w:val="99"/>
    <w:locked/>
    <w:rsid w:val="00005B0C"/>
    <w:rPr>
      <w:b/>
      <w:bCs/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uiPriority w:val="99"/>
    <w:rsid w:val="00005B0C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ConsTitle">
    <w:name w:val="ConsTitle"/>
    <w:rsid w:val="006E3B48"/>
    <w:pPr>
      <w:widowControl w:val="0"/>
      <w:autoSpaceDE w:val="0"/>
      <w:autoSpaceDN w:val="0"/>
      <w:adjustRightInd w:val="0"/>
      <w:ind w:right="19772"/>
    </w:pPr>
    <w:rPr>
      <w:rFonts w:ascii="Arial" w:eastAsia="Tahoma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3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16061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locked/>
    <w:rsid w:val="0016061E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7">
    <w:name w:val="footer"/>
    <w:basedOn w:val="a"/>
    <w:link w:val="a8"/>
    <w:rsid w:val="00E118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864"/>
  </w:style>
  <w:style w:type="character" w:customStyle="1" w:styleId="apple-converted-space">
    <w:name w:val="apple-converted-space"/>
    <w:basedOn w:val="a0"/>
    <w:rsid w:val="000E336A"/>
  </w:style>
  <w:style w:type="character" w:customStyle="1" w:styleId="13">
    <w:name w:val="Основной текст Знак1"/>
    <w:uiPriority w:val="99"/>
    <w:locked/>
    <w:rsid w:val="00DE119C"/>
    <w:rPr>
      <w:rFonts w:ascii="Times New Roman" w:hAnsi="Times New Roman" w:cs="Times New Roman"/>
      <w:spacing w:val="0"/>
      <w:sz w:val="27"/>
      <w:szCs w:val="27"/>
    </w:rPr>
  </w:style>
  <w:style w:type="paragraph" w:customStyle="1" w:styleId="ConsPlusNormal">
    <w:name w:val="ConsPlusNormal"/>
    <w:link w:val="ConsPlusNormal0"/>
    <w:rsid w:val="00DE1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E119C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unhideWhenUsed/>
    <w:rsid w:val="004D18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D1824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74267"/>
    <w:rPr>
      <w:sz w:val="24"/>
      <w:szCs w:val="24"/>
    </w:rPr>
  </w:style>
  <w:style w:type="paragraph" w:styleId="aa">
    <w:name w:val="Balloon Text"/>
    <w:basedOn w:val="a"/>
    <w:link w:val="ab"/>
    <w:rsid w:val="00815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33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3BDE"/>
    <w:pPr>
      <w:ind w:left="720"/>
      <w:contextualSpacing/>
    </w:pPr>
  </w:style>
  <w:style w:type="paragraph" w:styleId="23">
    <w:name w:val="Body Text Indent 2"/>
    <w:basedOn w:val="a"/>
    <w:link w:val="24"/>
    <w:rsid w:val="00724F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24FE6"/>
    <w:rPr>
      <w:sz w:val="24"/>
      <w:szCs w:val="24"/>
    </w:rPr>
  </w:style>
  <w:style w:type="character" w:styleId="ad">
    <w:name w:val="Placeholder Text"/>
    <w:basedOn w:val="a0"/>
    <w:uiPriority w:val="99"/>
    <w:semiHidden/>
    <w:rsid w:val="006D3592"/>
    <w:rPr>
      <w:color w:val="808080"/>
    </w:rPr>
  </w:style>
  <w:style w:type="paragraph" w:styleId="ae">
    <w:name w:val="Plain Text"/>
    <w:basedOn w:val="a"/>
    <w:link w:val="af"/>
    <w:rsid w:val="00FD313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D3130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rsid w:val="001E2A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E2AF7"/>
    <w:rPr>
      <w:sz w:val="24"/>
      <w:szCs w:val="24"/>
    </w:rPr>
  </w:style>
  <w:style w:type="character" w:styleId="af2">
    <w:name w:val="Hyperlink"/>
    <w:basedOn w:val="a0"/>
    <w:uiPriority w:val="99"/>
    <w:unhideWhenUsed/>
    <w:rsid w:val="00154B77"/>
    <w:rPr>
      <w:color w:val="0000FF"/>
      <w:u w:val="single"/>
    </w:rPr>
  </w:style>
  <w:style w:type="paragraph" w:styleId="af3">
    <w:name w:val="header"/>
    <w:basedOn w:val="a"/>
    <w:link w:val="af4"/>
    <w:uiPriority w:val="99"/>
    <w:rsid w:val="00B646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6461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078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D0784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basedOn w:val="a0"/>
    <w:link w:val="8"/>
    <w:rsid w:val="00DD0784"/>
    <w:rPr>
      <w:i/>
      <w:iCs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D078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D0784"/>
    <w:rPr>
      <w:rFonts w:ascii="Calibri" w:hAnsi="Calibri"/>
      <w:sz w:val="16"/>
      <w:szCs w:val="16"/>
    </w:rPr>
  </w:style>
  <w:style w:type="character" w:styleId="af5">
    <w:name w:val="Strong"/>
    <w:qFormat/>
    <w:rsid w:val="00DD0784"/>
    <w:rPr>
      <w:rFonts w:ascii="Verdana" w:hAnsi="Verdana" w:hint="default"/>
      <w:b/>
      <w:bCs/>
    </w:rPr>
  </w:style>
  <w:style w:type="paragraph" w:customStyle="1" w:styleId="Standard">
    <w:name w:val="Standard"/>
    <w:rsid w:val="00DD0784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DBD7-6C51-44FB-AED3-F48D288B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расходной части бюджета</vt:lpstr>
    </vt:vector>
  </TitlesOfParts>
  <Company>MoBIL GROUP</Company>
  <LinksUpToDate>false</LinksUpToDate>
  <CharactersWithSpaces>26143</CharactersWithSpaces>
  <SharedDoc>false</SharedDoc>
  <HLinks>
    <vt:vector size="6" baseType="variant"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consultantplus://offline/ref=4E72633F62E7053660F086084BE32AD1ED125416197F0E73267B2F46C678EC07950B8CC7397EE8BAjDq2M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расходной части бюджета</dc:title>
  <dc:creator>Admin</dc:creator>
  <cp:lastModifiedBy>СовДеп</cp:lastModifiedBy>
  <cp:revision>6</cp:revision>
  <cp:lastPrinted>2019-08-26T07:08:00Z</cp:lastPrinted>
  <dcterms:created xsi:type="dcterms:W3CDTF">2019-08-21T07:14:00Z</dcterms:created>
  <dcterms:modified xsi:type="dcterms:W3CDTF">2019-08-26T07:08:00Z</dcterms:modified>
</cp:coreProperties>
</file>